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47" w:lineRule="auto" w:before="163"/>
        <w:ind w:left="5318" w:right="-13" w:firstLine="403"/>
      </w:pPr>
      <w:r>
        <w:rPr/>
        <w:t>State of Connecticut Department of Public</w:t>
      </w:r>
      <w:r>
        <w:rPr>
          <w:spacing w:val="-10"/>
        </w:rPr>
        <w:t> </w:t>
      </w:r>
      <w:r>
        <w:rPr/>
        <w:t>Health</w:t>
      </w:r>
    </w:p>
    <w:p>
      <w:pPr>
        <w:spacing w:line="249" w:lineRule="auto" w:before="6"/>
        <w:ind w:left="3302" w:right="236" w:firstLine="674"/>
        <w:jc w:val="right"/>
        <w:rPr>
          <w:b/>
          <w:sz w:val="24"/>
        </w:rPr>
      </w:pPr>
      <w:r>
        <w:rPr/>
        <w:br w:type="column"/>
      </w:r>
      <w:r>
        <w:rPr>
          <w:sz w:val="20"/>
        </w:rPr>
        <w:t>Rev. 11/7/08,</w:t>
      </w:r>
      <w:r>
        <w:rPr>
          <w:w w:val="99"/>
          <w:sz w:val="20"/>
        </w:rPr>
        <w:t> </w:t>
      </w:r>
      <w:r>
        <w:rPr>
          <w:sz w:val="20"/>
        </w:rPr>
        <w:t>Reviewed 12/10, 1/15</w:t>
      </w:r>
      <w:r>
        <w:rPr>
          <w:w w:val="99"/>
          <w:sz w:val="20"/>
        </w:rPr>
        <w:t> </w:t>
      </w:r>
      <w:r>
        <w:rPr>
          <w:b/>
          <w:sz w:val="24"/>
        </w:rPr>
        <w:t>EXHIBIT A</w:t>
      </w:r>
    </w:p>
    <w:p>
      <w:pPr>
        <w:spacing w:after="0" w:line="249" w:lineRule="auto"/>
        <w:jc w:val="right"/>
        <w:rPr>
          <w:sz w:val="24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32" w:footer="758" w:top="980" w:bottom="940" w:left="1220" w:right="1200"/>
          <w:pgNumType w:start="1"/>
          <w:cols w:num="2" w:equalWidth="0">
            <w:col w:w="8081" w:space="40"/>
            <w:col w:w="5299"/>
          </w:cols>
        </w:sect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line="247" w:lineRule="auto" w:before="90"/>
        <w:ind w:left="532" w:right="553"/>
        <w:jc w:val="center"/>
      </w:pPr>
      <w:r>
        <w:rPr/>
        <w:t>Strike Contingency Plan Requirements for Nursing Homes, Rest Homes, Residential Care Homes, Health Care Facilities for the Handicapped, Residential Alcohol or Drug Treatment Facilities and Infirmaries in Educational Institutions</w:t>
      </w:r>
    </w:p>
    <w:p>
      <w:pPr>
        <w:pStyle w:val="BodyText"/>
        <w:spacing w:line="275" w:lineRule="exact"/>
        <w:ind w:left="532" w:right="550"/>
        <w:jc w:val="center"/>
      </w:pPr>
      <w:r>
        <w:rPr>
          <w:u w:val="single"/>
        </w:rPr>
        <w:t>Section 19a-497-1(b) of the Regulations of Connecticut State Agencies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2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2"/>
              <w:ind w:left="1099"/>
              <w:rPr>
                <w:sz w:val="24"/>
              </w:rPr>
            </w:pPr>
            <w:r>
              <w:rPr>
                <w:sz w:val="24"/>
              </w:rPr>
              <w:t>PRINT OR TYPE INFORMATION BELOW</w:t>
            </w:r>
          </w:p>
        </w:tc>
      </w:tr>
      <w:tr>
        <w:trPr>
          <w:trHeight w:val="7095" w:hRule="exact"/>
        </w:trPr>
        <w:tc>
          <w:tcPr>
            <w:tcW w:w="658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0" w:lineRule="auto" w:before="1" w:after="0"/>
              <w:ind w:left="521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>Name and address of the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facility: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491" w:lineRule="auto"/>
              <w:ind w:left="581" w:right="3721"/>
              <w:rPr>
                <w:sz w:val="24"/>
              </w:rPr>
            </w:pPr>
            <w:r>
              <w:rPr>
                <w:sz w:val="24"/>
              </w:rPr>
              <w:t>level(s) of care: licensed capacity:</w:t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7" w:lineRule="auto" w:before="0" w:after="0"/>
              <w:ind w:left="521" w:right="197" w:hanging="421"/>
              <w:jc w:val="left"/>
              <w:rPr>
                <w:sz w:val="24"/>
              </w:rPr>
            </w:pPr>
            <w:r>
              <w:rPr>
                <w:sz w:val="24"/>
              </w:rPr>
              <w:t>Name of labor organization that has notified the facility of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its intention 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strike;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0" w:lineRule="auto" w:before="1" w:after="0"/>
              <w:ind w:left="499" w:right="0" w:hanging="399"/>
              <w:jc w:val="left"/>
              <w:rPr>
                <w:sz w:val="24"/>
              </w:rPr>
            </w:pPr>
            <w:r>
              <w:rPr>
                <w:sz w:val="24"/>
              </w:rPr>
              <w:t>Date and time the strike is expected to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occur;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0" w:lineRule="auto" w:before="1" w:after="0"/>
              <w:ind w:left="499" w:right="0" w:hanging="399"/>
              <w:jc w:val="left"/>
              <w:rPr>
                <w:sz w:val="24"/>
              </w:rPr>
            </w:pPr>
            <w:r>
              <w:rPr>
                <w:sz w:val="24"/>
              </w:rPr>
              <w:t>Categories and numbers of personnel expected to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strike;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Example:</w:t>
            </w:r>
          </w:p>
          <w:p>
            <w:pPr>
              <w:pStyle w:val="TableParagraph"/>
              <w:spacing w:line="247" w:lineRule="auto" w:before="7"/>
              <w:ind w:left="521" w:right="3721"/>
              <w:rPr>
                <w:sz w:val="24"/>
              </w:rPr>
            </w:pPr>
            <w:r>
              <w:rPr>
                <w:sz w:val="24"/>
              </w:rPr>
              <w:t>Registered Nurses: Dietary Aides: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5840" w:h="12240" w:orient="landscape"/>
          <w:pgMar w:top="980" w:bottom="94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6"/>
        <w:gridCol w:w="3294"/>
        <w:gridCol w:w="3296"/>
        <w:gridCol w:w="3293"/>
      </w:tblGrid>
      <w:tr>
        <w:trPr>
          <w:trHeight w:val="581" w:hRule="exact"/>
        </w:trPr>
        <w:tc>
          <w:tcPr>
            <w:tcW w:w="6589" w:type="dxa"/>
            <w:gridSpan w:val="2"/>
          </w:tcPr>
          <w:p>
            <w:pPr/>
          </w:p>
        </w:tc>
        <w:tc>
          <w:tcPr>
            <w:tcW w:w="6589" w:type="dxa"/>
            <w:gridSpan w:val="2"/>
          </w:tcPr>
          <w:p>
            <w:pPr/>
          </w:p>
        </w:tc>
      </w:tr>
      <w:tr>
        <w:trPr>
          <w:trHeight w:val="298" w:hRule="exact"/>
        </w:trPr>
        <w:tc>
          <w:tcPr>
            <w:tcW w:w="3296" w:type="dxa"/>
          </w:tcPr>
          <w:p>
            <w:pPr>
              <w:pStyle w:val="TableParagraph"/>
              <w:spacing w:before="1"/>
              <w:ind w:left="874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3294" w:type="dxa"/>
          </w:tcPr>
          <w:p>
            <w:pPr>
              <w:pStyle w:val="TableParagraph"/>
              <w:spacing w:before="1"/>
              <w:ind w:left="1119" w:right="1119"/>
              <w:jc w:val="center"/>
              <w:rPr>
                <w:sz w:val="24"/>
              </w:rPr>
            </w:pPr>
            <w:r>
              <w:rPr>
                <w:sz w:val="24"/>
              </w:rPr>
              <w:t>NAME(S)</w:t>
            </w:r>
          </w:p>
        </w:tc>
        <w:tc>
          <w:tcPr>
            <w:tcW w:w="3296" w:type="dxa"/>
          </w:tcPr>
          <w:p>
            <w:pPr>
              <w:pStyle w:val="TableParagraph"/>
              <w:spacing w:before="1"/>
              <w:ind w:left="873"/>
              <w:rPr>
                <w:sz w:val="24"/>
              </w:rPr>
            </w:pPr>
            <w:r>
              <w:rPr>
                <w:sz w:val="24"/>
              </w:rPr>
              <w:t>ADDRESS(ES)</w:t>
            </w:r>
          </w:p>
        </w:tc>
        <w:tc>
          <w:tcPr>
            <w:tcW w:w="3293" w:type="dxa"/>
          </w:tcPr>
          <w:p>
            <w:pPr>
              <w:pStyle w:val="TableParagraph"/>
              <w:spacing w:before="1"/>
              <w:ind w:left="552"/>
              <w:rPr>
                <w:sz w:val="24"/>
              </w:rPr>
            </w:pPr>
            <w:r>
              <w:rPr>
                <w:sz w:val="24"/>
              </w:rPr>
              <w:t>PHONE NUMBER(S)</w:t>
            </w:r>
          </w:p>
        </w:tc>
      </w:tr>
      <w:tr>
        <w:trPr>
          <w:trHeight w:val="7662" w:hRule="exact"/>
        </w:trPr>
        <w:tc>
          <w:tcPr>
            <w:tcW w:w="3296" w:type="dxa"/>
          </w:tcPr>
          <w:p>
            <w:pPr>
              <w:pStyle w:val="TableParagraph"/>
              <w:spacing w:line="247" w:lineRule="auto" w:before="1"/>
              <w:ind w:left="521" w:right="672" w:hanging="421"/>
              <w:jc w:val="both"/>
              <w:rPr>
                <w:sz w:val="24"/>
              </w:rPr>
            </w:pPr>
            <w:r>
              <w:rPr>
                <w:sz w:val="24"/>
              </w:rPr>
              <w:t>(5) Names, addresses and telephone numbers of the following: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Facility owner(s)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4"/>
              <w:ind w:left="521"/>
              <w:rPr>
                <w:sz w:val="24"/>
              </w:rPr>
            </w:pPr>
            <w:r>
              <w:rPr>
                <w:sz w:val="24"/>
              </w:rPr>
              <w:t>Administrator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before="1"/>
              <w:ind w:left="521"/>
              <w:rPr>
                <w:sz w:val="24"/>
              </w:rPr>
            </w:pPr>
            <w:r>
              <w:rPr>
                <w:sz w:val="24"/>
              </w:rPr>
              <w:t>Medical Director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Medical Staff</w:t>
            </w:r>
          </w:p>
        </w:tc>
        <w:tc>
          <w:tcPr>
            <w:tcW w:w="3294" w:type="dxa"/>
          </w:tcPr>
          <w:p>
            <w:pPr/>
          </w:p>
        </w:tc>
        <w:tc>
          <w:tcPr>
            <w:tcW w:w="3296" w:type="dxa"/>
          </w:tcPr>
          <w:p>
            <w:pPr/>
          </w:p>
        </w:tc>
        <w:tc>
          <w:tcPr>
            <w:tcW w:w="3293" w:type="dxa"/>
          </w:tcPr>
          <w:p>
            <w:pPr/>
          </w:p>
        </w:tc>
      </w:tr>
    </w:tbl>
    <w:p>
      <w:pPr>
        <w:spacing w:after="0"/>
        <w:sectPr>
          <w:headerReference w:type="default" r:id="rId7"/>
          <w:pgSz w:w="15840" w:h="12240" w:orient="landscape"/>
          <w:pgMar w:header="732" w:footer="758" w:top="1840" w:bottom="980" w:left="1220" w:right="120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6"/>
        <w:gridCol w:w="3294"/>
        <w:gridCol w:w="3296"/>
        <w:gridCol w:w="3293"/>
      </w:tblGrid>
      <w:tr>
        <w:trPr>
          <w:trHeight w:val="864" w:hRule="exact"/>
        </w:trPr>
        <w:tc>
          <w:tcPr>
            <w:tcW w:w="3296" w:type="dxa"/>
          </w:tcPr>
          <w:p>
            <w:pPr/>
          </w:p>
        </w:tc>
        <w:tc>
          <w:tcPr>
            <w:tcW w:w="3294" w:type="dxa"/>
          </w:tcPr>
          <w:p>
            <w:pPr/>
          </w:p>
        </w:tc>
        <w:tc>
          <w:tcPr>
            <w:tcW w:w="3296" w:type="dxa"/>
          </w:tcPr>
          <w:p>
            <w:pPr/>
          </w:p>
        </w:tc>
        <w:tc>
          <w:tcPr>
            <w:tcW w:w="3293" w:type="dxa"/>
          </w:tcPr>
          <w:p>
            <w:pPr/>
          </w:p>
        </w:tc>
      </w:tr>
      <w:tr>
        <w:trPr>
          <w:trHeight w:val="298" w:hRule="exact"/>
        </w:trPr>
        <w:tc>
          <w:tcPr>
            <w:tcW w:w="3296" w:type="dxa"/>
          </w:tcPr>
          <w:p>
            <w:pPr>
              <w:pStyle w:val="TableParagraph"/>
              <w:spacing w:before="1"/>
              <w:ind w:left="874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3294" w:type="dxa"/>
          </w:tcPr>
          <w:p>
            <w:pPr>
              <w:pStyle w:val="TableParagraph"/>
              <w:spacing w:before="1"/>
              <w:ind w:left="1119" w:right="1119"/>
              <w:jc w:val="center"/>
              <w:rPr>
                <w:sz w:val="24"/>
              </w:rPr>
            </w:pPr>
            <w:r>
              <w:rPr>
                <w:sz w:val="24"/>
              </w:rPr>
              <w:t>NAME(S)</w:t>
            </w:r>
          </w:p>
        </w:tc>
        <w:tc>
          <w:tcPr>
            <w:tcW w:w="3296" w:type="dxa"/>
          </w:tcPr>
          <w:p>
            <w:pPr>
              <w:pStyle w:val="TableParagraph"/>
              <w:spacing w:before="1"/>
              <w:ind w:left="873"/>
              <w:rPr>
                <w:sz w:val="24"/>
              </w:rPr>
            </w:pPr>
            <w:r>
              <w:rPr>
                <w:sz w:val="24"/>
              </w:rPr>
              <w:t>ADDRESS(ES)</w:t>
            </w:r>
          </w:p>
        </w:tc>
        <w:tc>
          <w:tcPr>
            <w:tcW w:w="3293" w:type="dxa"/>
          </w:tcPr>
          <w:p>
            <w:pPr>
              <w:pStyle w:val="TableParagraph"/>
              <w:spacing w:before="1"/>
              <w:ind w:left="552"/>
              <w:rPr>
                <w:sz w:val="24"/>
              </w:rPr>
            </w:pPr>
            <w:r>
              <w:rPr>
                <w:sz w:val="24"/>
              </w:rPr>
              <w:t>PHONE NUMBER(S)</w:t>
            </w:r>
          </w:p>
        </w:tc>
      </w:tr>
      <w:tr>
        <w:trPr>
          <w:trHeight w:val="7379" w:hRule="exact"/>
        </w:trPr>
        <w:tc>
          <w:tcPr>
            <w:tcW w:w="3296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21" w:right="1427"/>
              <w:rPr>
                <w:sz w:val="24"/>
              </w:rPr>
            </w:pPr>
            <w:r>
              <w:rPr>
                <w:sz w:val="24"/>
              </w:rPr>
              <w:t>Medical Staff (cont.)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Director of Nurses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47" w:lineRule="auto"/>
              <w:ind w:left="521" w:right="740"/>
              <w:rPr>
                <w:sz w:val="24"/>
              </w:rPr>
            </w:pPr>
            <w:r>
              <w:rPr>
                <w:sz w:val="24"/>
              </w:rPr>
              <w:t>Assistant Director of Nurses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521" w:right="1427"/>
              <w:rPr>
                <w:sz w:val="24"/>
              </w:rPr>
            </w:pPr>
            <w:r>
              <w:rPr>
                <w:sz w:val="24"/>
              </w:rPr>
              <w:t>Maintenance Supervisor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9"/>
              <w:ind w:left="521"/>
              <w:rPr>
                <w:sz w:val="24"/>
              </w:rPr>
            </w:pPr>
            <w:r>
              <w:rPr>
                <w:sz w:val="24"/>
              </w:rPr>
              <w:t>Other(s)</w:t>
            </w:r>
          </w:p>
        </w:tc>
        <w:tc>
          <w:tcPr>
            <w:tcW w:w="3294" w:type="dxa"/>
          </w:tcPr>
          <w:p>
            <w:pPr/>
          </w:p>
        </w:tc>
        <w:tc>
          <w:tcPr>
            <w:tcW w:w="3296" w:type="dxa"/>
          </w:tcPr>
          <w:p>
            <w:pPr/>
          </w:p>
        </w:tc>
        <w:tc>
          <w:tcPr>
            <w:tcW w:w="3293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5708"/>
        <w:gridCol w:w="3077"/>
      </w:tblGrid>
      <w:tr>
        <w:trPr>
          <w:trHeight w:val="581" w:hRule="exact"/>
        </w:trPr>
        <w:tc>
          <w:tcPr>
            <w:tcW w:w="4393" w:type="dxa"/>
          </w:tcPr>
          <w:p>
            <w:pPr>
              <w:pStyle w:val="TableParagraph"/>
              <w:spacing w:before="1"/>
              <w:ind w:left="1421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5708" w:type="dxa"/>
          </w:tcPr>
          <w:p>
            <w:pPr>
              <w:pStyle w:val="TableParagraph"/>
              <w:spacing w:line="247" w:lineRule="auto" w:before="1"/>
              <w:ind w:left="688" w:hanging="586"/>
              <w:rPr>
                <w:sz w:val="24"/>
              </w:rPr>
            </w:pPr>
            <w:r>
              <w:rPr>
                <w:sz w:val="24"/>
              </w:rPr>
              <w:t>NAME(S) (INCLUDE NAME OF CONTACT PERSON AND ADDRESS WHENEVER POSSIBLE)</w:t>
            </w:r>
          </w:p>
        </w:tc>
        <w:tc>
          <w:tcPr>
            <w:tcW w:w="3077" w:type="dxa"/>
          </w:tcPr>
          <w:p>
            <w:pPr>
              <w:pStyle w:val="TableParagraph"/>
              <w:spacing w:line="247" w:lineRule="auto" w:before="1"/>
              <w:ind w:left="1020" w:right="334" w:hanging="665"/>
              <w:rPr>
                <w:sz w:val="24"/>
              </w:rPr>
            </w:pPr>
            <w:r>
              <w:rPr>
                <w:sz w:val="24"/>
              </w:rPr>
              <w:t>EMERGENCY PHONE NUMBER</w:t>
            </w:r>
          </w:p>
        </w:tc>
      </w:tr>
      <w:tr>
        <w:trPr>
          <w:trHeight w:val="7662" w:hRule="exac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00" w:val="left" w:leader="none"/>
              </w:tabs>
              <w:spacing w:line="247" w:lineRule="auto" w:before="1" w:after="0"/>
              <w:ind w:left="521" w:right="368" w:hanging="421"/>
              <w:jc w:val="left"/>
              <w:rPr>
                <w:sz w:val="24"/>
              </w:rPr>
            </w:pPr>
            <w:r>
              <w:rPr>
                <w:sz w:val="24"/>
              </w:rPr>
              <w:t>Names, daytime and emergency telephone numbers of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following: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54" w:val="left" w:leader="none"/>
              </w:tabs>
              <w:spacing w:line="240" w:lineRule="auto" w:before="0" w:after="0"/>
              <w:ind w:left="821" w:right="0" w:hanging="420"/>
              <w:jc w:val="left"/>
              <w:rPr>
                <w:sz w:val="24"/>
              </w:rPr>
            </w:pPr>
            <w:r>
              <w:rPr>
                <w:sz w:val="24"/>
              </w:rPr>
              <w:t>Local fire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department;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39" w:val="left" w:leader="none"/>
              </w:tabs>
              <w:spacing w:line="240" w:lineRule="auto" w:before="0" w:after="0"/>
              <w:ind w:left="838" w:right="0" w:hanging="437"/>
              <w:jc w:val="left"/>
              <w:rPr>
                <w:sz w:val="24"/>
              </w:rPr>
            </w:pPr>
            <w:r>
              <w:rPr>
                <w:sz w:val="24"/>
              </w:rPr>
              <w:t>Local police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department;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380"/>
              <w:jc w:val="left"/>
              <w:rPr>
                <w:sz w:val="24"/>
              </w:rPr>
            </w:pPr>
            <w:r>
              <w:rPr>
                <w:sz w:val="24"/>
              </w:rPr>
              <w:t>Local director 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health;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94" w:val="left" w:leader="none"/>
              </w:tabs>
              <w:spacing w:line="491" w:lineRule="auto" w:before="0" w:after="0"/>
              <w:ind w:left="821" w:right="1811" w:hanging="420"/>
              <w:jc w:val="left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companies: Gas</w:t>
            </w:r>
          </w:p>
          <w:p>
            <w:pPr>
              <w:pStyle w:val="TableParagraph"/>
              <w:spacing w:line="491" w:lineRule="auto" w:before="11"/>
              <w:ind w:left="821" w:right="2124"/>
              <w:rPr>
                <w:sz w:val="24"/>
              </w:rPr>
            </w:pPr>
            <w:r>
              <w:rPr>
                <w:sz w:val="24"/>
              </w:rPr>
              <w:t>Water Electricity Telephone Co.</w:t>
            </w:r>
          </w:p>
          <w:p>
            <w:pPr>
              <w:pStyle w:val="TableParagraph"/>
              <w:spacing w:before="11"/>
              <w:ind w:left="821"/>
              <w:rPr>
                <w:sz w:val="24"/>
              </w:rPr>
            </w:pPr>
            <w:r>
              <w:rPr>
                <w:sz w:val="24"/>
              </w:rPr>
              <w:t>Other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7" w:val="left" w:leader="none"/>
              </w:tabs>
              <w:spacing w:line="240" w:lineRule="auto" w:before="1" w:after="0"/>
              <w:ind w:left="826" w:right="0" w:hanging="425"/>
              <w:jc w:val="left"/>
              <w:rPr>
                <w:sz w:val="24"/>
              </w:rPr>
            </w:pPr>
            <w:r>
              <w:rPr>
                <w:sz w:val="24"/>
              </w:rPr>
              <w:t>Ambulance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services;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13" w:val="left" w:leader="none"/>
              </w:tabs>
              <w:spacing w:line="247" w:lineRule="auto" w:before="0" w:after="0"/>
              <w:ind w:left="821" w:right="1187" w:hanging="420"/>
              <w:jc w:val="left"/>
              <w:rPr>
                <w:sz w:val="24"/>
              </w:rPr>
            </w:pPr>
            <w:r>
              <w:rPr>
                <w:sz w:val="24"/>
              </w:rPr>
              <w:t>Closest hospital able to admit patients or clients in case of an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emergency;</w:t>
            </w:r>
          </w:p>
        </w:tc>
        <w:tc>
          <w:tcPr>
            <w:tcW w:w="5708" w:type="dxa"/>
          </w:tcPr>
          <w:p>
            <w:pPr/>
          </w:p>
        </w:tc>
        <w:tc>
          <w:tcPr>
            <w:tcW w:w="3077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5708"/>
        <w:gridCol w:w="3077"/>
      </w:tblGrid>
      <w:tr>
        <w:trPr>
          <w:trHeight w:val="581" w:hRule="exact"/>
        </w:trPr>
        <w:tc>
          <w:tcPr>
            <w:tcW w:w="4393" w:type="dxa"/>
          </w:tcPr>
          <w:p>
            <w:pPr>
              <w:pStyle w:val="TableParagraph"/>
              <w:spacing w:before="1"/>
              <w:ind w:left="1421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5708" w:type="dxa"/>
          </w:tcPr>
          <w:p>
            <w:pPr>
              <w:pStyle w:val="TableParagraph"/>
              <w:spacing w:line="247" w:lineRule="auto" w:before="1"/>
              <w:ind w:left="688" w:hanging="586"/>
              <w:rPr>
                <w:sz w:val="24"/>
              </w:rPr>
            </w:pPr>
            <w:r>
              <w:rPr>
                <w:sz w:val="24"/>
              </w:rPr>
              <w:t>NAME(S) (INCLUDE NAME OF CONTACT PERSON AND ADDRESS WHENEVER POSSIBLE)</w:t>
            </w:r>
          </w:p>
        </w:tc>
        <w:tc>
          <w:tcPr>
            <w:tcW w:w="3077" w:type="dxa"/>
          </w:tcPr>
          <w:p>
            <w:pPr>
              <w:pStyle w:val="TableParagraph"/>
              <w:spacing w:line="247" w:lineRule="auto" w:before="1"/>
              <w:ind w:left="1020" w:right="334" w:hanging="665"/>
              <w:rPr>
                <w:sz w:val="24"/>
              </w:rPr>
            </w:pPr>
            <w:r>
              <w:rPr>
                <w:sz w:val="24"/>
              </w:rPr>
              <w:t>EMERGENCY PHONE NUMBER</w:t>
            </w:r>
          </w:p>
        </w:tc>
      </w:tr>
      <w:tr>
        <w:trPr>
          <w:trHeight w:val="7379" w:hRule="exact"/>
        </w:trPr>
        <w:tc>
          <w:tcPr>
            <w:tcW w:w="4393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21" w:hanging="421"/>
              <w:rPr>
                <w:sz w:val="24"/>
              </w:rPr>
            </w:pPr>
            <w:r>
              <w:rPr>
                <w:sz w:val="24"/>
              </w:rPr>
              <w:t>(G) All providers of basic services to the facility: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oxygen services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491" w:lineRule="auto"/>
              <w:ind w:left="521" w:right="132"/>
              <w:rPr>
                <w:sz w:val="24"/>
              </w:rPr>
            </w:pPr>
            <w:r>
              <w:rPr>
                <w:sz w:val="24"/>
              </w:rPr>
              <w:t>emergency generator repair service, fuel supplier,</w:t>
            </w:r>
          </w:p>
          <w:p>
            <w:pPr>
              <w:pStyle w:val="TableParagraph"/>
              <w:spacing w:line="491" w:lineRule="auto" w:before="11"/>
              <w:ind w:left="521" w:right="1278"/>
              <w:rPr>
                <w:sz w:val="24"/>
              </w:rPr>
            </w:pPr>
            <w:r>
              <w:rPr>
                <w:sz w:val="24"/>
              </w:rPr>
              <w:t>electrical service, plumbing service,</w:t>
            </w:r>
          </w:p>
          <w:p>
            <w:pPr>
              <w:pStyle w:val="TableParagraph"/>
              <w:spacing w:line="247" w:lineRule="auto" w:before="11"/>
              <w:ind w:left="521" w:right="132"/>
              <w:rPr>
                <w:sz w:val="24"/>
              </w:rPr>
            </w:pPr>
            <w:r>
              <w:rPr>
                <w:sz w:val="24"/>
              </w:rPr>
              <w:t>suppliers or vendors of food (e.g. meats, vegetables, breads, milk, ensure, etc.)</w:t>
            </w:r>
          </w:p>
        </w:tc>
        <w:tc>
          <w:tcPr>
            <w:tcW w:w="5708" w:type="dxa"/>
          </w:tcPr>
          <w:p>
            <w:pPr/>
          </w:p>
        </w:tc>
        <w:tc>
          <w:tcPr>
            <w:tcW w:w="3077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5749"/>
        <w:gridCol w:w="3120"/>
      </w:tblGrid>
      <w:tr>
        <w:trPr>
          <w:trHeight w:val="581" w:hRule="exact"/>
        </w:trPr>
        <w:tc>
          <w:tcPr>
            <w:tcW w:w="4381" w:type="dxa"/>
          </w:tcPr>
          <w:p>
            <w:pPr>
              <w:pStyle w:val="TableParagraph"/>
              <w:spacing w:before="1"/>
              <w:ind w:left="1416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5749" w:type="dxa"/>
          </w:tcPr>
          <w:p>
            <w:pPr>
              <w:pStyle w:val="TableParagraph"/>
              <w:spacing w:line="247" w:lineRule="auto" w:before="1"/>
              <w:ind w:left="707" w:hanging="584"/>
              <w:rPr>
                <w:sz w:val="24"/>
              </w:rPr>
            </w:pPr>
            <w:r>
              <w:rPr>
                <w:sz w:val="24"/>
              </w:rPr>
              <w:t>NAME(S) (INCLUDE NAME OF CONTACT PERSON AND ADDRESS WHENEVER POSSIBLE)</w:t>
            </w:r>
          </w:p>
        </w:tc>
        <w:tc>
          <w:tcPr>
            <w:tcW w:w="3120" w:type="dxa"/>
          </w:tcPr>
          <w:p>
            <w:pPr>
              <w:pStyle w:val="TableParagraph"/>
              <w:spacing w:line="247" w:lineRule="auto" w:before="1"/>
              <w:ind w:left="837" w:right="356" w:hanging="461"/>
              <w:rPr>
                <w:sz w:val="24"/>
              </w:rPr>
            </w:pPr>
            <w:r>
              <w:rPr>
                <w:sz w:val="24"/>
              </w:rPr>
              <w:t>EMERGENCY PHONE NUMBER</w:t>
            </w:r>
          </w:p>
        </w:tc>
      </w:tr>
      <w:tr>
        <w:trPr>
          <w:trHeight w:val="7662" w:hRule="exact"/>
        </w:trPr>
        <w:tc>
          <w:tcPr>
            <w:tcW w:w="4381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(6)  (G)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953" w:right="431"/>
              <w:jc w:val="both"/>
              <w:rPr>
                <w:sz w:val="24"/>
              </w:rPr>
            </w:pPr>
            <w:r>
              <w:rPr>
                <w:sz w:val="24"/>
              </w:rPr>
              <w:t>Suppliers or vendors of dietary provisions (e.g. paper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supplies, detergents,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etc.).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941"/>
              <w:rPr>
                <w:sz w:val="24"/>
              </w:rPr>
            </w:pPr>
            <w:r>
              <w:rPr>
                <w:sz w:val="24"/>
              </w:rPr>
              <w:t>Suppliers or vendors of linens.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941" w:right="380"/>
              <w:rPr>
                <w:sz w:val="24"/>
              </w:rPr>
            </w:pPr>
            <w:r>
              <w:rPr>
                <w:sz w:val="24"/>
              </w:rPr>
              <w:t>Suppliers or vendors of pharmaceutical supplies (e.g. patient medications, stock supplies, etc.).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984" w:hanging="32"/>
              <w:rPr>
                <w:sz w:val="24"/>
              </w:rPr>
            </w:pPr>
            <w:r>
              <w:rPr>
                <w:sz w:val="24"/>
              </w:rPr>
              <w:t>Suppliers or vendors of medical supplies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941"/>
              <w:rPr>
                <w:sz w:val="24"/>
              </w:rPr>
            </w:pPr>
            <w:r>
              <w:rPr>
                <w:sz w:val="24"/>
              </w:rPr>
              <w:t>Others(s):</w:t>
            </w:r>
          </w:p>
          <w:p>
            <w:pPr>
              <w:pStyle w:val="TableParagraph"/>
              <w:spacing w:line="247" w:lineRule="auto" w:before="6"/>
              <w:ind w:left="941" w:right="1159"/>
              <w:rPr>
                <w:sz w:val="24"/>
              </w:rPr>
            </w:pPr>
            <w:r>
              <w:rPr>
                <w:sz w:val="24"/>
              </w:rPr>
              <w:t>fire alarm systems sprinkler system heating service</w:t>
            </w:r>
          </w:p>
        </w:tc>
        <w:tc>
          <w:tcPr>
            <w:tcW w:w="5749" w:type="dxa"/>
          </w:tcPr>
          <w:p>
            <w:pPr/>
          </w:p>
        </w:tc>
        <w:tc>
          <w:tcPr>
            <w:tcW w:w="3120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14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1"/>
        <w:gridCol w:w="5749"/>
        <w:gridCol w:w="3120"/>
      </w:tblGrid>
      <w:tr>
        <w:trPr>
          <w:trHeight w:val="581" w:hRule="exact"/>
        </w:trPr>
        <w:tc>
          <w:tcPr>
            <w:tcW w:w="4381" w:type="dxa"/>
          </w:tcPr>
          <w:p>
            <w:pPr>
              <w:pStyle w:val="TableParagraph"/>
              <w:spacing w:before="1"/>
              <w:ind w:left="1416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5749" w:type="dxa"/>
          </w:tcPr>
          <w:p>
            <w:pPr>
              <w:pStyle w:val="TableParagraph"/>
              <w:spacing w:line="247" w:lineRule="auto" w:before="1"/>
              <w:ind w:left="707" w:hanging="584"/>
              <w:rPr>
                <w:sz w:val="24"/>
              </w:rPr>
            </w:pPr>
            <w:r>
              <w:rPr>
                <w:sz w:val="24"/>
              </w:rPr>
              <w:t>NAME(S) (INCLUDE NAME OF CONTACT PERSON AND ADDRESS WHENEVER POSSIBLE)</w:t>
            </w:r>
          </w:p>
        </w:tc>
        <w:tc>
          <w:tcPr>
            <w:tcW w:w="3120" w:type="dxa"/>
          </w:tcPr>
          <w:p>
            <w:pPr>
              <w:pStyle w:val="TableParagraph"/>
              <w:spacing w:line="247" w:lineRule="auto" w:before="1"/>
              <w:ind w:left="1039" w:right="356" w:hanging="663"/>
              <w:rPr>
                <w:sz w:val="24"/>
              </w:rPr>
            </w:pPr>
            <w:r>
              <w:rPr>
                <w:sz w:val="24"/>
              </w:rPr>
              <w:t>EMERGENCY PHONE NUMBER</w:t>
            </w:r>
          </w:p>
        </w:tc>
      </w:tr>
      <w:tr>
        <w:trPr>
          <w:trHeight w:val="7946" w:hRule="exact"/>
        </w:trPr>
        <w:tc>
          <w:tcPr>
            <w:tcW w:w="4381" w:type="dxa"/>
          </w:tcPr>
          <w:p>
            <w:pPr>
              <w:pStyle w:val="TableParagraph"/>
              <w:spacing w:line="247" w:lineRule="auto" w:before="1"/>
              <w:ind w:left="521" w:right="380" w:hanging="421"/>
              <w:rPr>
                <w:sz w:val="24"/>
              </w:rPr>
            </w:pPr>
            <w:r>
              <w:rPr>
                <w:sz w:val="24"/>
              </w:rPr>
              <w:t>(H) Staff person charged with overall coordination of the facilities services during the strike;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z w:val="24"/>
              </w:rPr>
              <w:t>(7)   Current patient or client census;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1"/>
              <w:ind w:left="52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7"/>
              <w:ind w:left="521"/>
              <w:rPr>
                <w:sz w:val="24"/>
              </w:rPr>
            </w:pPr>
            <w:r>
              <w:rPr>
                <w:sz w:val="24"/>
              </w:rPr>
              <w:t>Include census per level of care.</w:t>
            </w:r>
          </w:p>
        </w:tc>
        <w:tc>
          <w:tcPr>
            <w:tcW w:w="574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Question:  </w:t>
            </w:r>
            <w:r>
              <w:rPr>
                <w:sz w:val="24"/>
              </w:rPr>
              <w:t>Has your facility stopped admissions</w:t>
            </w:r>
          </w:p>
          <w:p>
            <w:pPr>
              <w:pStyle w:val="TableParagraph"/>
              <w:spacing w:before="7"/>
              <w:ind w:left="1540"/>
              <w:rPr>
                <w:sz w:val="24"/>
              </w:rPr>
            </w:pPr>
            <w:r>
              <w:rPr>
                <w:sz w:val="24"/>
              </w:rPr>
              <w:t>Yes  [ 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]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2074" w:val="left" w:leader="none"/>
              </w:tabs>
              <w:spacing w:before="1"/>
              <w:ind w:left="1540"/>
              <w:rPr>
                <w:sz w:val="24"/>
              </w:rPr>
            </w:pPr>
            <w:r>
              <w:rPr>
                <w:sz w:val="24"/>
              </w:rPr>
              <w:t>No</w:t>
              <w:tab/>
              <w:t>[ 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]</w:t>
            </w:r>
          </w:p>
        </w:tc>
        <w:tc>
          <w:tcPr>
            <w:tcW w:w="3120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14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  <w:gridCol w:w="2636"/>
        <w:gridCol w:w="2636"/>
      </w:tblGrid>
      <w:tr>
        <w:trPr>
          <w:trHeight w:val="581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86" w:right="121" w:hanging="173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57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</w:tr>
      <w:tr>
        <w:trPr>
          <w:trHeight w:val="7946" w:hRule="exact"/>
        </w:trPr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461" w:right="101" w:hanging="361"/>
              <w:rPr>
                <w:sz w:val="24"/>
              </w:rPr>
            </w:pPr>
            <w:r>
              <w:rPr>
                <w:sz w:val="24"/>
              </w:rPr>
              <w:t>(8) Numbers and diagnosis of patients or clients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461"/>
              <w:rPr>
                <w:sz w:val="24"/>
              </w:rPr>
            </w:pPr>
            <w:r>
              <w:rPr>
                <w:sz w:val="24"/>
              </w:rPr>
              <w:t>critical,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Note</w:t>
            </w:r>
          </w:p>
          <w:p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Total number of</w:t>
            </w:r>
          </w:p>
          <w:p>
            <w:pPr>
              <w:pStyle w:val="TableParagraph"/>
              <w:tabs>
                <w:tab w:pos="2466" w:val="left" w:leader="none"/>
              </w:tabs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  <w:gridCol w:w="2636"/>
        <w:gridCol w:w="2636"/>
      </w:tblGrid>
      <w:tr>
        <w:trPr>
          <w:trHeight w:val="581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58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57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</w:tr>
      <w:tr>
        <w:trPr>
          <w:trHeight w:val="7946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(8)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unstable,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Note</w:t>
            </w:r>
          </w:p>
          <w:p>
            <w:pPr>
              <w:pStyle w:val="TableParagraph"/>
              <w:tabs>
                <w:tab w:pos="1981" w:val="left" w:leader="none"/>
              </w:tabs>
              <w:spacing w:line="247" w:lineRule="auto" w:before="6"/>
              <w:ind w:left="100" w:right="101"/>
              <w:rPr>
                <w:sz w:val="24"/>
              </w:rPr>
            </w:pPr>
            <w:r>
              <w:rPr>
                <w:sz w:val="24"/>
              </w:rPr>
              <w:t>Total number 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unstable patients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  <w:gridCol w:w="2636"/>
        <w:gridCol w:w="2636"/>
      </w:tblGrid>
      <w:tr>
        <w:trPr>
          <w:trHeight w:val="581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58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57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</w:tr>
      <w:tr>
        <w:trPr>
          <w:trHeight w:val="7662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(8)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bed bound,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Note</w:t>
            </w:r>
          </w:p>
          <w:p>
            <w:pPr>
              <w:pStyle w:val="TableParagraph"/>
              <w:tabs>
                <w:tab w:pos="2401" w:val="left" w:leader="none"/>
              </w:tabs>
              <w:spacing w:line="247" w:lineRule="auto" w:before="7"/>
              <w:ind w:left="100" w:right="217"/>
              <w:rPr>
                <w:sz w:val="24"/>
              </w:rPr>
            </w:pPr>
            <w:r>
              <w:rPr>
                <w:sz w:val="24"/>
              </w:rPr>
              <w:t>Total number of bed bound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3"/>
        <w:gridCol w:w="2631"/>
        <w:gridCol w:w="2631"/>
        <w:gridCol w:w="2633"/>
        <w:gridCol w:w="2631"/>
      </w:tblGrid>
      <w:tr>
        <w:trPr>
          <w:trHeight w:val="581" w:hRule="exact"/>
        </w:trPr>
        <w:tc>
          <w:tcPr>
            <w:tcW w:w="2633" w:type="dxa"/>
          </w:tcPr>
          <w:p>
            <w:pPr>
              <w:pStyle w:val="TableParagraph"/>
              <w:spacing w:before="1"/>
              <w:ind w:left="540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1" w:type="dxa"/>
          </w:tcPr>
          <w:p>
            <w:pPr>
              <w:pStyle w:val="TableParagraph"/>
              <w:spacing w:line="247" w:lineRule="auto" w:before="1"/>
              <w:ind w:left="955" w:right="119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1" w:type="dxa"/>
          </w:tcPr>
          <w:p>
            <w:pPr>
              <w:pStyle w:val="TableParagraph"/>
              <w:spacing w:before="1"/>
              <w:ind w:left="667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  <w:tc>
          <w:tcPr>
            <w:tcW w:w="2633" w:type="dxa"/>
          </w:tcPr>
          <w:p>
            <w:pPr>
              <w:pStyle w:val="TableParagraph"/>
              <w:spacing w:line="247" w:lineRule="auto" w:before="1"/>
              <w:ind w:left="955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1" w:type="dxa"/>
          </w:tcPr>
          <w:p>
            <w:pPr>
              <w:pStyle w:val="TableParagraph"/>
              <w:spacing w:before="1"/>
              <w:ind w:left="667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</w:tr>
      <w:tr>
        <w:trPr>
          <w:trHeight w:val="7662" w:hRule="exact"/>
        </w:trPr>
        <w:tc>
          <w:tcPr>
            <w:tcW w:w="2633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(8)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ambulatory,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Note</w:t>
            </w:r>
          </w:p>
          <w:p>
            <w:pPr>
              <w:pStyle w:val="TableParagraph"/>
              <w:tabs>
                <w:tab w:pos="2526" w:val="left" w:leader="none"/>
              </w:tabs>
              <w:spacing w:line="247" w:lineRule="auto" w:before="7"/>
              <w:ind w:left="100" w:right="90"/>
              <w:rPr>
                <w:sz w:val="24"/>
              </w:rPr>
            </w:pPr>
            <w:r>
              <w:rPr>
                <w:sz w:val="24"/>
              </w:rPr>
              <w:t>Total number of ambulatory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1" w:type="dxa"/>
          </w:tcPr>
          <w:p>
            <w:pPr/>
          </w:p>
        </w:tc>
        <w:tc>
          <w:tcPr>
            <w:tcW w:w="2631" w:type="dxa"/>
          </w:tcPr>
          <w:p>
            <w:pPr/>
          </w:p>
        </w:tc>
        <w:tc>
          <w:tcPr>
            <w:tcW w:w="2633" w:type="dxa"/>
          </w:tcPr>
          <w:p>
            <w:pPr/>
          </w:p>
        </w:tc>
        <w:tc>
          <w:tcPr>
            <w:tcW w:w="2631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4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  <w:gridCol w:w="2636"/>
        <w:gridCol w:w="2636"/>
      </w:tblGrid>
      <w:tr>
        <w:trPr>
          <w:trHeight w:val="581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86" w:right="121" w:hanging="173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957" w:right="121" w:hanging="144"/>
              <w:rPr>
                <w:sz w:val="24"/>
              </w:rPr>
            </w:pPr>
            <w:r>
              <w:rPr>
                <w:sz w:val="24"/>
              </w:rPr>
              <w:t>PATIENT NAME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669"/>
              <w:rPr>
                <w:sz w:val="24"/>
              </w:rPr>
            </w:pPr>
            <w:r>
              <w:rPr>
                <w:sz w:val="24"/>
              </w:rPr>
              <w:t>DIAGNOSIS</w:t>
            </w:r>
          </w:p>
        </w:tc>
      </w:tr>
      <w:tr>
        <w:trPr>
          <w:trHeight w:val="7662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(8)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1"/>
              <w:ind w:left="521"/>
              <w:rPr>
                <w:sz w:val="24"/>
              </w:rPr>
            </w:pPr>
            <w:r>
              <w:rPr>
                <w:sz w:val="24"/>
              </w:rPr>
              <w:t>ambulatory,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Note</w:t>
            </w:r>
          </w:p>
          <w:p>
            <w:pPr>
              <w:pStyle w:val="TableParagraph"/>
              <w:tabs>
                <w:tab w:pos="2526" w:val="left" w:leader="none"/>
              </w:tabs>
              <w:spacing w:line="247" w:lineRule="auto" w:before="7"/>
              <w:ind w:left="100" w:right="92"/>
              <w:rPr>
                <w:sz w:val="24"/>
              </w:rPr>
            </w:pPr>
            <w:r>
              <w:rPr>
                <w:sz w:val="24"/>
              </w:rPr>
              <w:t>Total number of ambulatory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patients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662" w:hRule="exact"/>
        </w:trPr>
        <w:tc>
          <w:tcPr>
            <w:tcW w:w="6589" w:type="dxa"/>
          </w:tcPr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461" w:hanging="361"/>
              <w:rPr>
                <w:sz w:val="24"/>
              </w:rPr>
            </w:pPr>
            <w:r>
              <w:rPr>
                <w:sz w:val="24"/>
              </w:rPr>
              <w:t>(9) Procedure by which to notify patients or clients and their spouses, relatives, guardians or conservators of the impending strike;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Guidelines: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Describe the procedure to be utilized;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Attach sample documents;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7" w:lineRule="auto" w:before="1"/>
              <w:ind w:left="521"/>
              <w:rPr>
                <w:sz w:val="24"/>
              </w:rPr>
            </w:pPr>
            <w:r>
              <w:rPr>
                <w:sz w:val="24"/>
              </w:rPr>
              <w:t>Include who will be responsible for ensuring that this procedure is carried out;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Provide time frames for completion of this procedure;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91"/>
        <w:gridCol w:w="3291"/>
      </w:tblGrid>
      <w:tr>
        <w:trPr>
          <w:trHeight w:val="864" w:hRule="exact"/>
        </w:trPr>
        <w:tc>
          <w:tcPr>
            <w:tcW w:w="3291" w:type="dxa"/>
          </w:tcPr>
          <w:p>
            <w:pPr>
              <w:pStyle w:val="TableParagraph"/>
              <w:spacing w:before="1"/>
              <w:ind w:left="871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3291" w:type="dxa"/>
          </w:tcPr>
          <w:p>
            <w:pPr>
              <w:pStyle w:val="TableParagraph"/>
              <w:spacing w:line="247" w:lineRule="auto" w:before="1"/>
              <w:ind w:left="362" w:right="361" w:hanging="1"/>
              <w:jc w:val="center"/>
              <w:rPr>
                <w:sz w:val="24"/>
              </w:rPr>
            </w:pPr>
            <w:r>
              <w:rPr>
                <w:sz w:val="24"/>
              </w:rPr>
              <w:t>CATEGORIES OF PERSONNEL (e.g.,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RN’s,</w:t>
            </w:r>
          </w:p>
          <w:p>
            <w:pPr>
              <w:pStyle w:val="TableParagraph"/>
              <w:spacing w:line="275" w:lineRule="exact"/>
              <w:ind w:left="908" w:right="908"/>
              <w:jc w:val="center"/>
              <w:rPr>
                <w:sz w:val="24"/>
              </w:rPr>
            </w:pPr>
            <w:r>
              <w:rPr>
                <w:sz w:val="24"/>
              </w:rPr>
              <w:t>Dietary Aides)</w:t>
            </w:r>
          </w:p>
        </w:tc>
        <w:tc>
          <w:tcPr>
            <w:tcW w:w="3291" w:type="dxa"/>
          </w:tcPr>
          <w:p>
            <w:pPr>
              <w:pStyle w:val="TableParagraph"/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SHIFTS (to cover 24 hours)</w:t>
            </w:r>
          </w:p>
        </w:tc>
        <w:tc>
          <w:tcPr>
            <w:tcW w:w="3291" w:type="dxa"/>
          </w:tcPr>
          <w:p>
            <w:pPr>
              <w:pStyle w:val="TableParagraph"/>
              <w:spacing w:line="247" w:lineRule="auto" w:before="1"/>
              <w:ind w:left="93" w:right="91"/>
              <w:jc w:val="center"/>
              <w:rPr>
                <w:sz w:val="24"/>
              </w:rPr>
            </w:pPr>
            <w:r>
              <w:rPr>
                <w:sz w:val="24"/>
              </w:rPr>
              <w:t>NUMBERS OF STAFF TO BE ON DUTY DURING THE STRIKE ACTION</w:t>
            </w:r>
          </w:p>
        </w:tc>
      </w:tr>
      <w:tr>
        <w:trPr>
          <w:trHeight w:val="7379" w:hRule="exact"/>
        </w:trPr>
        <w:tc>
          <w:tcPr>
            <w:tcW w:w="3291" w:type="dxa"/>
          </w:tcPr>
          <w:p>
            <w:pPr>
              <w:pStyle w:val="TableParagraph"/>
              <w:spacing w:line="247" w:lineRule="auto" w:before="1"/>
              <w:ind w:left="581" w:hanging="481"/>
              <w:rPr>
                <w:sz w:val="24"/>
              </w:rPr>
            </w:pPr>
            <w:r>
              <w:rPr>
                <w:sz w:val="24"/>
              </w:rPr>
              <w:t>(10) Staffing patterns, by shift, for all services which the facility intends to maintain during the strike;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81" w:right="275"/>
              <w:rPr>
                <w:sz w:val="24"/>
              </w:rPr>
            </w:pPr>
            <w:r>
              <w:rPr>
                <w:sz w:val="24"/>
              </w:rPr>
              <w:t>Staffing patterns should include, but not be limited to, the following: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581" w:right="9"/>
              <w:rPr>
                <w:sz w:val="24"/>
              </w:rPr>
            </w:pPr>
            <w:r>
              <w:rPr>
                <w:sz w:val="24"/>
              </w:rPr>
              <w:t>Nursing Services (includes administrative staff, licensed and non-licensed staff)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581" w:right="95"/>
              <w:rPr>
                <w:sz w:val="24"/>
              </w:rPr>
            </w:pPr>
            <w:r>
              <w:rPr>
                <w:sz w:val="24"/>
              </w:rPr>
              <w:t>Dietary Services (include dietitian, FSS, cooks, aides)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491" w:lineRule="auto"/>
              <w:ind w:left="581" w:right="662"/>
              <w:rPr>
                <w:sz w:val="24"/>
              </w:rPr>
            </w:pPr>
            <w:r>
              <w:rPr>
                <w:sz w:val="24"/>
              </w:rPr>
              <w:t>Housekeeping Laundry Maintenance</w:t>
            </w:r>
          </w:p>
        </w:tc>
        <w:tc>
          <w:tcPr>
            <w:tcW w:w="3291" w:type="dxa"/>
          </w:tcPr>
          <w:p>
            <w:pPr>
              <w:pStyle w:val="TableParagraph"/>
              <w:spacing w:line="244" w:lineRule="auto"/>
              <w:ind w:left="101" w:right="559"/>
              <w:rPr>
                <w:sz w:val="28"/>
              </w:rPr>
            </w:pPr>
            <w:r>
              <w:rPr>
                <w:color w:val="FF0000"/>
                <w:sz w:val="28"/>
              </w:rPr>
              <w:t>Reference attachment - Exhibit C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line="244" w:lineRule="auto" w:before="222"/>
              <w:ind w:left="101" w:right="186"/>
              <w:rPr>
                <w:sz w:val="28"/>
              </w:rPr>
            </w:pPr>
            <w:r>
              <w:rPr>
                <w:color w:val="FF0000"/>
                <w:sz w:val="28"/>
              </w:rPr>
              <w:t>Indicate that staff is willing to cross the picket line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43"/>
              </w:rPr>
            </w:pPr>
          </w:p>
          <w:p>
            <w:pPr>
              <w:pStyle w:val="TableParagraph"/>
              <w:spacing w:line="244" w:lineRule="auto"/>
              <w:ind w:left="101" w:right="480"/>
              <w:rPr>
                <w:sz w:val="28"/>
              </w:rPr>
            </w:pPr>
            <w:r>
              <w:rPr>
                <w:color w:val="FF0000"/>
                <w:sz w:val="28"/>
              </w:rPr>
              <w:t>DNS and Administrator needs to be on duty as specified in the PHC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43"/>
              </w:rPr>
            </w:pPr>
          </w:p>
          <w:p>
            <w:pPr>
              <w:pStyle w:val="TableParagraph"/>
              <w:spacing w:line="244" w:lineRule="auto"/>
              <w:ind w:left="101" w:right="92"/>
              <w:rPr>
                <w:sz w:val="28"/>
              </w:rPr>
            </w:pPr>
            <w:r>
              <w:rPr>
                <w:color w:val="FF0000"/>
                <w:sz w:val="28"/>
              </w:rPr>
              <w:t>DNS 7am to 9pm (between the hours)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101" w:right="545"/>
              <w:rPr>
                <w:sz w:val="28"/>
              </w:rPr>
            </w:pPr>
            <w:r>
              <w:rPr>
                <w:color w:val="FF0000"/>
                <w:sz w:val="28"/>
              </w:rPr>
              <w:t>Administrator 24 </w:t>
            </w:r>
            <w:r>
              <w:rPr>
                <w:color w:val="FF0000"/>
                <w:sz w:val="28"/>
                <w:u w:val="single" w:color="FF0000"/>
              </w:rPr>
              <w:t>hours </w:t>
            </w:r>
            <w:r>
              <w:rPr>
                <w:color w:val="FF0000"/>
                <w:sz w:val="28"/>
              </w:rPr>
              <w:t>on-call</w:t>
            </w:r>
          </w:p>
        </w:tc>
        <w:tc>
          <w:tcPr>
            <w:tcW w:w="3291" w:type="dxa"/>
          </w:tcPr>
          <w:p>
            <w:pPr/>
          </w:p>
        </w:tc>
        <w:tc>
          <w:tcPr>
            <w:tcW w:w="3291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4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91"/>
        <w:gridCol w:w="3291"/>
      </w:tblGrid>
      <w:tr>
        <w:trPr>
          <w:trHeight w:val="8795" w:hRule="exact"/>
        </w:trPr>
        <w:tc>
          <w:tcPr>
            <w:tcW w:w="32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(10)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58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491" w:lineRule="auto"/>
              <w:ind w:left="581" w:right="454"/>
              <w:jc w:val="both"/>
              <w:rPr>
                <w:sz w:val="24"/>
              </w:rPr>
            </w:pPr>
            <w:r>
              <w:rPr>
                <w:sz w:val="24"/>
              </w:rPr>
              <w:t>Rehabilitative Services Therapeutic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Recreation Social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  <w:tc>
          <w:tcPr>
            <w:tcW w:w="3291" w:type="dxa"/>
          </w:tcPr>
          <w:p>
            <w:pPr/>
          </w:p>
        </w:tc>
        <w:tc>
          <w:tcPr>
            <w:tcW w:w="3291" w:type="dxa"/>
          </w:tcPr>
          <w:p>
            <w:pPr/>
          </w:p>
        </w:tc>
        <w:tc>
          <w:tcPr>
            <w:tcW w:w="3291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40" w:left="124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  <w:gridCol w:w="2636"/>
        <w:gridCol w:w="2636"/>
      </w:tblGrid>
      <w:tr>
        <w:trPr>
          <w:trHeight w:val="298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EMPLOYEE NAMES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890" w:right="891"/>
              <w:jc w:val="center"/>
              <w:rPr>
                <w:sz w:val="24"/>
              </w:rPr>
            </w:pPr>
            <w:r>
              <w:rPr>
                <w:sz w:val="24"/>
              </w:rPr>
              <w:t>TITLES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956" w:right="957"/>
              <w:jc w:val="center"/>
              <w:rPr>
                <w:sz w:val="24"/>
              </w:rPr>
            </w:pPr>
            <w:r>
              <w:rPr>
                <w:sz w:val="24"/>
              </w:rPr>
              <w:t>SHIFT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539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</w:tr>
      <w:tr>
        <w:trPr>
          <w:trHeight w:val="7662" w:hRule="exact"/>
        </w:trPr>
        <w:tc>
          <w:tcPr>
            <w:tcW w:w="2636" w:type="dxa"/>
          </w:tcPr>
          <w:p>
            <w:pPr>
              <w:pStyle w:val="TableParagraph"/>
              <w:spacing w:line="247" w:lineRule="auto" w:before="1"/>
              <w:ind w:left="581" w:right="217" w:hanging="481"/>
              <w:rPr>
                <w:sz w:val="24"/>
              </w:rPr>
            </w:pPr>
            <w:r>
              <w:rPr>
                <w:sz w:val="24"/>
              </w:rPr>
              <w:t>(11) Names and Titles of all facility staff, by assignment and shift, who will be on duty during the strike;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47" w:lineRule="auto" w:before="1"/>
              <w:ind w:left="581" w:right="160"/>
              <w:rPr>
                <w:sz w:val="24"/>
              </w:rPr>
            </w:pPr>
            <w:r>
              <w:rPr>
                <w:sz w:val="24"/>
              </w:rPr>
              <w:t>Include all personnel who are not members of the labor organization intending to strike.</w:t>
            </w:r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6"/>
        <w:gridCol w:w="2636"/>
        <w:gridCol w:w="2636"/>
        <w:gridCol w:w="2636"/>
        <w:gridCol w:w="2636"/>
      </w:tblGrid>
      <w:tr>
        <w:trPr>
          <w:trHeight w:val="298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542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z w:val="24"/>
              </w:rPr>
              <w:t>EMPLOYEE NAMES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890" w:right="891"/>
              <w:jc w:val="center"/>
              <w:rPr>
                <w:sz w:val="24"/>
              </w:rPr>
            </w:pPr>
            <w:r>
              <w:rPr>
                <w:sz w:val="24"/>
              </w:rPr>
              <w:t>TITLES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956" w:right="957"/>
              <w:jc w:val="center"/>
              <w:rPr>
                <w:sz w:val="24"/>
              </w:rPr>
            </w:pPr>
            <w:r>
              <w:rPr>
                <w:sz w:val="24"/>
              </w:rPr>
              <w:t>SHIFT</w:t>
            </w:r>
          </w:p>
        </w:tc>
        <w:tc>
          <w:tcPr>
            <w:tcW w:w="2636" w:type="dxa"/>
          </w:tcPr>
          <w:p>
            <w:pPr>
              <w:pStyle w:val="TableParagraph"/>
              <w:spacing w:before="1"/>
              <w:ind w:left="539"/>
              <w:rPr>
                <w:sz w:val="24"/>
              </w:rPr>
            </w:pPr>
            <w:r>
              <w:rPr>
                <w:sz w:val="24"/>
              </w:rPr>
              <w:t>ASSIGNMENT</w:t>
            </w:r>
          </w:p>
        </w:tc>
      </w:tr>
      <w:tr>
        <w:trPr>
          <w:trHeight w:val="7946" w:hRule="exact"/>
        </w:trPr>
        <w:tc>
          <w:tcPr>
            <w:tcW w:w="2636" w:type="dxa"/>
          </w:tcPr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(11)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continued</w:t>
            </w:r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  <w:tc>
          <w:tcPr>
            <w:tcW w:w="2636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946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right="122" w:hanging="481"/>
              <w:rPr>
                <w:sz w:val="24"/>
              </w:rPr>
            </w:pPr>
            <w:r>
              <w:rPr>
                <w:sz w:val="24"/>
              </w:rPr>
              <w:t>(12) Sources of any additional personnel that may be necessary to meet the staffing patterns described in subdivision (10) of this subsection;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Guideline: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81"/>
              <w:rPr>
                <w:sz w:val="24"/>
              </w:rPr>
            </w:pPr>
            <w:r>
              <w:rPr>
                <w:sz w:val="24"/>
              </w:rPr>
              <w:t>Identify all sources that will be utilized for obtaining additional staff (e.g. pool agencies, other facilities, etc.). Include addresses and phone numbers.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946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right="211" w:hanging="481"/>
              <w:rPr>
                <w:sz w:val="24"/>
              </w:rPr>
            </w:pPr>
            <w:r>
              <w:rPr>
                <w:sz w:val="24"/>
              </w:rPr>
              <w:t>(13) Plan for orientation and training in emergency procedures for personnel unfamiliar with the facility or the facilities patients or clients.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461"/>
              <w:rPr>
                <w:sz w:val="24"/>
              </w:rPr>
            </w:pPr>
            <w:r>
              <w:rPr>
                <w:sz w:val="24"/>
              </w:rPr>
              <w:t>Description of plan should include, but not limited to the following: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Training Coordinator,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 w:before="1"/>
              <w:ind w:left="641" w:right="122"/>
              <w:rPr>
                <w:sz w:val="24"/>
              </w:rPr>
            </w:pPr>
            <w:r>
              <w:rPr>
                <w:sz w:val="24"/>
              </w:rPr>
              <w:t>Specific areas to be covered (e.g. bomb threats, fire plan, etc.),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701" w:hanging="60"/>
              <w:rPr>
                <w:sz w:val="24"/>
              </w:rPr>
            </w:pPr>
            <w:r>
              <w:rPr>
                <w:sz w:val="24"/>
              </w:rPr>
              <w:t>How, when and where the orientation and training will be provided (e.g. for current and pool staff),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701" w:right="122" w:hanging="60"/>
              <w:rPr>
                <w:sz w:val="24"/>
              </w:rPr>
            </w:pPr>
            <w:r>
              <w:rPr>
                <w:sz w:val="24"/>
              </w:rPr>
              <w:t>Date the emergency preparedness manual was reviewed in the last year.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946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100" w:right="488"/>
              <w:rPr>
                <w:sz w:val="24"/>
              </w:rPr>
            </w:pPr>
            <w:r>
              <w:rPr>
                <w:sz w:val="24"/>
              </w:rPr>
              <w:t>(14) Plan for update of patient care plans, discharge plans and W-10 transfer forms;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461"/>
              <w:rPr>
                <w:sz w:val="24"/>
              </w:rPr>
            </w:pPr>
            <w:r>
              <w:rPr>
                <w:sz w:val="24"/>
              </w:rPr>
              <w:t>Description of plan should include, but not limited to the following: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641" w:hanging="60"/>
              <w:rPr>
                <w:sz w:val="24"/>
              </w:rPr>
            </w:pPr>
            <w:r>
              <w:rPr>
                <w:sz w:val="24"/>
              </w:rPr>
              <w:t>Who will be responsible for maintaining current patient care plans, discharge plans and developing W-10 transfer plans.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before="1"/>
              <w:ind w:left="641"/>
              <w:rPr>
                <w:sz w:val="24"/>
              </w:rPr>
            </w:pPr>
            <w:r>
              <w:rPr>
                <w:sz w:val="24"/>
              </w:rPr>
              <w:t>How this will be accomplished.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When these tasks will be completed.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6"/>
        <w:gridCol w:w="3294"/>
        <w:gridCol w:w="3296"/>
        <w:gridCol w:w="3293"/>
      </w:tblGrid>
      <w:tr>
        <w:trPr>
          <w:trHeight w:val="864" w:hRule="exact"/>
        </w:trPr>
        <w:tc>
          <w:tcPr>
            <w:tcW w:w="3296" w:type="dxa"/>
          </w:tcPr>
          <w:p>
            <w:pPr>
              <w:pStyle w:val="TableParagraph"/>
              <w:spacing w:before="1"/>
              <w:ind w:left="874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3294" w:type="dxa"/>
          </w:tcPr>
          <w:p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>NAME OF EMPLOYEE</w:t>
            </w:r>
          </w:p>
        </w:tc>
        <w:tc>
          <w:tcPr>
            <w:tcW w:w="3296" w:type="dxa"/>
          </w:tcPr>
          <w:p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z w:val="24"/>
              </w:rPr>
              <w:t>CURRENT ASSIGNMENT</w:t>
            </w:r>
          </w:p>
        </w:tc>
        <w:tc>
          <w:tcPr>
            <w:tcW w:w="3293" w:type="dxa"/>
          </w:tcPr>
          <w:p>
            <w:pPr>
              <w:pStyle w:val="TableParagraph"/>
              <w:spacing w:line="247" w:lineRule="auto" w:before="1"/>
              <w:ind w:left="204" w:right="203"/>
              <w:jc w:val="center"/>
              <w:rPr>
                <w:sz w:val="24"/>
              </w:rPr>
            </w:pPr>
            <w:r>
              <w:rPr>
                <w:sz w:val="24"/>
              </w:rPr>
              <w:t>EXPECTED ASSIGNMENT UNDER STRIKE CONDITIONS</w:t>
            </w:r>
          </w:p>
        </w:tc>
      </w:tr>
      <w:tr>
        <w:trPr>
          <w:trHeight w:val="7379" w:hRule="exact"/>
        </w:trPr>
        <w:tc>
          <w:tcPr>
            <w:tcW w:w="3296" w:type="dxa"/>
          </w:tcPr>
          <w:p>
            <w:pPr>
              <w:pStyle w:val="TableParagraph"/>
              <w:spacing w:line="247" w:lineRule="auto" w:before="1"/>
              <w:ind w:left="581" w:right="174" w:hanging="481"/>
              <w:rPr>
                <w:sz w:val="24"/>
              </w:rPr>
            </w:pPr>
            <w:r>
              <w:rPr>
                <w:sz w:val="24"/>
              </w:rPr>
              <w:t>(15) Any changes in the tasks and responsibilities assigned to personnel. YES [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]</w:t>
            </w:r>
          </w:p>
          <w:p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NO   [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]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81" w:right="174"/>
              <w:rPr>
                <w:sz w:val="24"/>
              </w:rPr>
            </w:pPr>
            <w:r>
              <w:rPr>
                <w:sz w:val="24"/>
              </w:rPr>
              <w:t>If yes, please complete this page.</w:t>
            </w:r>
          </w:p>
        </w:tc>
        <w:tc>
          <w:tcPr>
            <w:tcW w:w="3294" w:type="dxa"/>
          </w:tcPr>
          <w:p>
            <w:pPr/>
          </w:p>
        </w:tc>
        <w:tc>
          <w:tcPr>
            <w:tcW w:w="3296" w:type="dxa"/>
          </w:tcPr>
          <w:p>
            <w:pPr/>
          </w:p>
        </w:tc>
        <w:tc>
          <w:tcPr>
            <w:tcW w:w="3293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6"/>
        <w:gridCol w:w="3294"/>
        <w:gridCol w:w="3296"/>
        <w:gridCol w:w="3293"/>
      </w:tblGrid>
      <w:tr>
        <w:trPr>
          <w:trHeight w:val="581" w:hRule="exact"/>
        </w:trPr>
        <w:tc>
          <w:tcPr>
            <w:tcW w:w="3296" w:type="dxa"/>
          </w:tcPr>
          <w:p>
            <w:pPr>
              <w:pStyle w:val="TableParagraph"/>
              <w:spacing w:before="1"/>
              <w:ind w:left="874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3294" w:type="dxa"/>
          </w:tcPr>
          <w:p>
            <w:pPr>
              <w:pStyle w:val="TableParagraph"/>
              <w:spacing w:line="247" w:lineRule="auto" w:before="1"/>
              <w:ind w:left="1102" w:hanging="855"/>
              <w:rPr>
                <w:sz w:val="24"/>
              </w:rPr>
            </w:pPr>
            <w:r>
              <w:rPr>
                <w:sz w:val="24"/>
              </w:rPr>
              <w:t>NAME OF HEALTH CARE FACILITY</w:t>
            </w:r>
          </w:p>
        </w:tc>
        <w:tc>
          <w:tcPr>
            <w:tcW w:w="3296" w:type="dxa"/>
          </w:tcPr>
          <w:p>
            <w:pPr>
              <w:pStyle w:val="TableParagraph"/>
              <w:spacing w:before="1"/>
              <w:ind w:left="1091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293" w:type="dxa"/>
          </w:tcPr>
          <w:p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LEVEL(S) OF CARE</w:t>
            </w:r>
          </w:p>
        </w:tc>
      </w:tr>
      <w:tr>
        <w:trPr>
          <w:trHeight w:val="7662" w:hRule="exact"/>
        </w:trPr>
        <w:tc>
          <w:tcPr>
            <w:tcW w:w="3296" w:type="dxa"/>
          </w:tcPr>
          <w:p>
            <w:pPr>
              <w:pStyle w:val="TableParagraph"/>
              <w:spacing w:line="247" w:lineRule="auto" w:before="1"/>
              <w:ind w:left="581" w:right="145" w:hanging="481"/>
              <w:rPr>
                <w:sz w:val="24"/>
              </w:rPr>
            </w:pPr>
            <w:r>
              <w:rPr>
                <w:sz w:val="24"/>
              </w:rPr>
              <w:t>(16) If a reduction of patient or client census is anticipated, the names</w:t>
            </w:r>
          </w:p>
          <w:p>
            <w:pPr>
              <w:pStyle w:val="TableParagraph"/>
              <w:spacing w:line="247" w:lineRule="auto"/>
              <w:ind w:left="581" w:right="167"/>
              <w:rPr>
                <w:sz w:val="24"/>
              </w:rPr>
            </w:pPr>
            <w:r>
              <w:rPr>
                <w:sz w:val="24"/>
              </w:rPr>
              <w:t>and types of health care facilities which will admit transferred patients or clients during the strike;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line="247" w:lineRule="auto"/>
              <w:ind w:left="581"/>
              <w:rPr>
                <w:sz w:val="24"/>
              </w:rPr>
            </w:pPr>
            <w:r>
              <w:rPr>
                <w:sz w:val="24"/>
              </w:rPr>
              <w:t>Have arrangements been made with the above facilities?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YES [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]</w:t>
            </w:r>
          </w:p>
          <w:p>
            <w:pPr>
              <w:pStyle w:val="TableParagraph"/>
              <w:spacing w:before="7"/>
              <w:ind w:left="641"/>
              <w:rPr>
                <w:sz w:val="24"/>
              </w:rPr>
            </w:pPr>
            <w:r>
              <w:rPr>
                <w:sz w:val="24"/>
              </w:rPr>
              <w:t>NO   [ 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]</w:t>
            </w:r>
          </w:p>
        </w:tc>
        <w:tc>
          <w:tcPr>
            <w:tcW w:w="3294" w:type="dxa"/>
          </w:tcPr>
          <w:p>
            <w:pPr/>
          </w:p>
        </w:tc>
        <w:tc>
          <w:tcPr>
            <w:tcW w:w="3296" w:type="dxa"/>
          </w:tcPr>
          <w:p>
            <w:pPr/>
          </w:p>
        </w:tc>
        <w:tc>
          <w:tcPr>
            <w:tcW w:w="3293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946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hanging="481"/>
              <w:rPr>
                <w:sz w:val="24"/>
              </w:rPr>
            </w:pPr>
            <w:r>
              <w:rPr>
                <w:sz w:val="24"/>
              </w:rPr>
              <w:t>(17) Plan for assuring access of patients or clients, personnel or visitors to and from the facility during the strike.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Include all measures taken to assure access to the facility.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946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right="211" w:hanging="481"/>
              <w:rPr>
                <w:sz w:val="24"/>
              </w:rPr>
            </w:pPr>
            <w:r>
              <w:rPr>
                <w:sz w:val="24"/>
              </w:rPr>
              <w:t>(18) Description of special security arrangements to assure patient or client, staff and facility safety.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70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701" w:right="1134"/>
              <w:rPr>
                <w:sz w:val="24"/>
              </w:rPr>
            </w:pPr>
            <w:r>
              <w:rPr>
                <w:sz w:val="24"/>
              </w:rPr>
              <w:t>Description should include, but not limited to the following: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761"/>
              <w:rPr>
                <w:sz w:val="24"/>
              </w:rPr>
            </w:pPr>
            <w:r>
              <w:rPr>
                <w:sz w:val="24"/>
              </w:rPr>
              <w:t>Person(s) responsible for coordination of security,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761"/>
              <w:rPr>
                <w:sz w:val="24"/>
              </w:rPr>
            </w:pPr>
            <w:r>
              <w:rPr>
                <w:sz w:val="24"/>
              </w:rPr>
              <w:t>Who will provide security arrangements (if an outside agency, include address and phone number),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761"/>
              <w:rPr>
                <w:sz w:val="24"/>
              </w:rPr>
            </w:pPr>
            <w:r>
              <w:rPr>
                <w:sz w:val="24"/>
              </w:rPr>
              <w:t>Hours security services will be provided (e.g. 24 hour services),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491" w:lineRule="auto"/>
              <w:ind w:left="701" w:firstLine="60"/>
              <w:rPr>
                <w:sz w:val="24"/>
              </w:rPr>
            </w:pPr>
            <w:r>
              <w:rPr>
                <w:sz w:val="24"/>
              </w:rPr>
              <w:t>Numbers of security personnel expected to be on duty, Arrangements made with local police,</w:t>
            </w:r>
          </w:p>
          <w:p>
            <w:pPr>
              <w:pStyle w:val="TableParagraph"/>
              <w:spacing w:before="11"/>
              <w:ind w:left="701"/>
              <w:rPr>
                <w:sz w:val="24"/>
              </w:rPr>
            </w:pPr>
            <w:r>
              <w:rPr>
                <w:sz w:val="24"/>
              </w:rPr>
              <w:t>Manner in which security will be provided,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701" w:right="122"/>
              <w:rPr>
                <w:sz w:val="24"/>
              </w:rPr>
            </w:pPr>
            <w:r>
              <w:rPr>
                <w:sz w:val="24"/>
              </w:rPr>
              <w:t>Security arrangements for equipment outside the facility (e.g. generator).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662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right="122" w:hanging="481"/>
              <w:rPr>
                <w:sz w:val="24"/>
              </w:rPr>
            </w:pPr>
            <w:r>
              <w:rPr>
                <w:sz w:val="24"/>
              </w:rPr>
              <w:t>(19) Inventory of pharmaceutical and medical supplies and amount of provisions needed for at least the period of one week and description of plans for delivery of same;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/>
              <w:rPr>
                <w:sz w:val="24"/>
              </w:rPr>
            </w:pPr>
            <w:r>
              <w:rPr>
                <w:sz w:val="24"/>
              </w:rPr>
              <w:t>Attach inventory of pharmaceutical and medical supplies in the facility.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Indicate the length of time these supplies will last.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122"/>
              <w:rPr>
                <w:sz w:val="24"/>
              </w:rPr>
            </w:pPr>
            <w:r>
              <w:rPr>
                <w:sz w:val="24"/>
              </w:rPr>
              <w:t>If less than one week’s supply is on hand indicate what additional supplies are needed to provide enough supplies for one week.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Describe plan for delivery of supplies during strike action.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122"/>
              <w:rPr>
                <w:sz w:val="24"/>
              </w:rPr>
            </w:pPr>
            <w:r>
              <w:rPr>
                <w:sz w:val="24"/>
              </w:rPr>
              <w:t>Indicate expected delivery dates (prior to and during the strike action).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641" w:right="211"/>
              <w:rPr>
                <w:sz w:val="24"/>
              </w:rPr>
            </w:pPr>
            <w:r>
              <w:rPr>
                <w:sz w:val="24"/>
              </w:rPr>
              <w:t>Indicate if suppliers will deliver directly to the facility during a strike action or if special arrangements have been made.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946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right="122" w:hanging="481"/>
              <w:rPr>
                <w:sz w:val="24"/>
              </w:rPr>
            </w:pPr>
            <w:r>
              <w:rPr>
                <w:sz w:val="24"/>
              </w:rPr>
              <w:t>(20) Inventory of food supplies and amount of provisions needed for at least the period of one week and description of plans for delivery of same.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81" w:right="122"/>
              <w:rPr>
                <w:sz w:val="24"/>
              </w:rPr>
            </w:pPr>
            <w:r>
              <w:rPr>
                <w:sz w:val="24"/>
              </w:rPr>
              <w:t>Attach inventory of food supplies and provisions in the facility (e.g. meats, vegetables, paper supplies, etc.).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Indicate the length of time these supplies will last.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52" w:right="211" w:firstLine="28"/>
              <w:rPr>
                <w:sz w:val="24"/>
              </w:rPr>
            </w:pPr>
            <w:r>
              <w:rPr>
                <w:sz w:val="24"/>
              </w:rPr>
              <w:t>If less than one week’s supply is on hand, indicate what additional supplies are needed to provide enough supplies for one week.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Describe plan for delivery of supplies during strike action.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81" w:right="122"/>
              <w:rPr>
                <w:sz w:val="24"/>
              </w:rPr>
            </w:pPr>
            <w:r>
              <w:rPr>
                <w:sz w:val="24"/>
              </w:rPr>
              <w:t>Indicate expected delivery dates (prior to and during the strike action).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7" w:lineRule="auto"/>
              <w:ind w:left="552" w:right="23" w:firstLine="28"/>
              <w:rPr>
                <w:sz w:val="24"/>
              </w:rPr>
            </w:pPr>
            <w:r>
              <w:rPr>
                <w:sz w:val="24"/>
              </w:rPr>
              <w:t>Indicate if suppliers will deliver directly to the facility during a strike action or if special arrangements had been made.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8229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hanging="481"/>
              <w:rPr>
                <w:sz w:val="24"/>
              </w:rPr>
            </w:pPr>
            <w:r>
              <w:rPr>
                <w:sz w:val="24"/>
              </w:rPr>
              <w:t>(21) Inventory of linen supply and laundry needed for at least the period of one week and description of plans for delivery of same;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211"/>
              <w:rPr>
                <w:sz w:val="24"/>
              </w:rPr>
            </w:pPr>
            <w:r>
              <w:rPr>
                <w:sz w:val="24"/>
              </w:rPr>
              <w:t>Attach inventory of linen and laundry supplies in the facility (e.g., sheets, soap etc.).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Indicate the length of time these supplies will last.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122"/>
              <w:rPr>
                <w:sz w:val="24"/>
              </w:rPr>
            </w:pPr>
            <w:r>
              <w:rPr>
                <w:sz w:val="24"/>
              </w:rPr>
              <w:t>If less than one week’s supply is on hand, indicate what additional supplies are needed to provide enough supplies for one week.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Describe plan for delivery of supplies during strike action.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641" w:right="122"/>
              <w:rPr>
                <w:sz w:val="24"/>
              </w:rPr>
            </w:pPr>
            <w:r>
              <w:rPr>
                <w:sz w:val="24"/>
              </w:rPr>
              <w:t>Indicate expected delivery dates (prior to and during the strike action).</w:t>
            </w: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7" w:lineRule="auto" w:before="1"/>
              <w:ind w:left="641" w:right="211"/>
              <w:rPr>
                <w:sz w:val="24"/>
              </w:rPr>
            </w:pPr>
            <w:r>
              <w:rPr>
                <w:sz w:val="24"/>
              </w:rPr>
              <w:t>Indicate if suppliers will deliver directly to the facility during a strike action or if special arrangements had been made.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8229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581" w:right="304" w:hanging="481"/>
              <w:jc w:val="both"/>
              <w:rPr>
                <w:sz w:val="24"/>
              </w:rPr>
            </w:pPr>
            <w:r>
              <w:rPr>
                <w:sz w:val="24"/>
              </w:rPr>
              <w:t>(22) Inventory of fuel supply and amount needed for at least the period of one week and description of plans for delivery of same; and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491" w:lineRule="auto"/>
              <w:ind w:left="581" w:right="1482"/>
              <w:rPr>
                <w:sz w:val="24"/>
              </w:rPr>
            </w:pPr>
            <w:r>
              <w:rPr>
                <w:sz w:val="24"/>
              </w:rPr>
              <w:t>Indicate type of fuel utilized by facility Indicate amount on hand at present time. Describe plan for delivery of fuel.</w:t>
            </w:r>
          </w:p>
          <w:p>
            <w:pPr>
              <w:pStyle w:val="TableParagraph"/>
              <w:spacing w:line="247" w:lineRule="auto" w:before="11"/>
              <w:ind w:left="581" w:right="122"/>
              <w:rPr>
                <w:sz w:val="24"/>
              </w:rPr>
            </w:pPr>
            <w:r>
              <w:rPr>
                <w:sz w:val="24"/>
              </w:rPr>
              <w:t>Indicate expected delivery dates (prior to and during the strike action).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732" w:footer="758" w:top="1840" w:bottom="980" w:left="12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9"/>
        <w:gridCol w:w="6589"/>
      </w:tblGrid>
      <w:tr>
        <w:trPr>
          <w:trHeight w:val="298" w:hRule="exact"/>
        </w:trPr>
        <w:tc>
          <w:tcPr>
            <w:tcW w:w="6589" w:type="dxa"/>
          </w:tcPr>
          <w:p>
            <w:pPr>
              <w:pStyle w:val="TableParagraph"/>
              <w:spacing w:before="1"/>
              <w:ind w:left="2494" w:right="2494"/>
              <w:jc w:val="center"/>
              <w:rPr>
                <w:sz w:val="24"/>
              </w:rPr>
            </w:pPr>
            <w:r>
              <w:rPr>
                <w:sz w:val="24"/>
              </w:rPr>
              <w:t>REGULATION</w:t>
            </w:r>
          </w:p>
        </w:tc>
        <w:tc>
          <w:tcPr>
            <w:tcW w:w="6589" w:type="dxa"/>
          </w:tcPr>
          <w:p>
            <w:pPr>
              <w:pStyle w:val="TableParagraph"/>
              <w:spacing w:before="1"/>
              <w:ind w:left="1620"/>
              <w:rPr>
                <w:sz w:val="24"/>
              </w:rPr>
            </w:pPr>
            <w:r>
              <w:rPr>
                <w:sz w:val="24"/>
              </w:rPr>
              <w:t>PRINT OR TYPE PLAN BELOW</w:t>
            </w:r>
          </w:p>
        </w:tc>
      </w:tr>
      <w:tr>
        <w:trPr>
          <w:trHeight w:val="7379" w:hRule="exact"/>
        </w:trPr>
        <w:tc>
          <w:tcPr>
            <w:tcW w:w="6589" w:type="dxa"/>
          </w:tcPr>
          <w:p>
            <w:pPr>
              <w:pStyle w:val="TableParagraph"/>
              <w:spacing w:line="247" w:lineRule="auto" w:before="1"/>
              <w:ind w:left="641" w:hanging="541"/>
              <w:rPr>
                <w:sz w:val="24"/>
              </w:rPr>
            </w:pPr>
            <w:r>
              <w:rPr>
                <w:sz w:val="24"/>
              </w:rPr>
              <w:t>(23) Description of plans for the operation of professional and support services during strike.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  <w:u w:val="single"/>
              </w:rPr>
              <w:t>Interpretive Guidelines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Plan should include, but not limited to, the following: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581" w:right="122"/>
              <w:rPr>
                <w:sz w:val="24"/>
              </w:rPr>
            </w:pPr>
            <w:r>
              <w:rPr>
                <w:sz w:val="24"/>
              </w:rPr>
              <w:t>Description of administrative and supervisory assignments and responsibilities;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491" w:lineRule="auto"/>
              <w:ind w:left="581" w:right="2535"/>
              <w:rPr>
                <w:sz w:val="24"/>
              </w:rPr>
            </w:pPr>
            <w:r>
              <w:rPr>
                <w:sz w:val="24"/>
              </w:rPr>
              <w:t>Medical staff arrangements; Medical director input;</w:t>
            </w:r>
          </w:p>
          <w:p>
            <w:pPr>
              <w:pStyle w:val="TableParagraph"/>
              <w:spacing w:before="11"/>
              <w:ind w:left="581"/>
              <w:rPr>
                <w:sz w:val="24"/>
              </w:rPr>
            </w:pPr>
            <w:r>
              <w:rPr>
                <w:sz w:val="24"/>
              </w:rPr>
              <w:t>Preparation of nurse’s aide assignments.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47" w:lineRule="auto" w:before="1"/>
              <w:ind w:left="581"/>
              <w:rPr>
                <w:sz w:val="24"/>
              </w:rPr>
            </w:pPr>
            <w:r>
              <w:rPr>
                <w:sz w:val="24"/>
              </w:rPr>
              <w:t>Any additional information regarding the operation of the facility during the strike action;</w:t>
            </w:r>
          </w:p>
        </w:tc>
        <w:tc>
          <w:tcPr>
            <w:tcW w:w="6589" w:type="dxa"/>
          </w:tcPr>
          <w:p>
            <w:pPr/>
          </w:p>
        </w:tc>
      </w:tr>
    </w:tbl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6341" w:val="left" w:leader="none"/>
          <w:tab w:pos="8474" w:val="left" w:leader="none"/>
          <w:tab w:pos="13237" w:val="left" w:leader="none"/>
        </w:tabs>
        <w:spacing w:before="90"/>
        <w:ind w:left="3434"/>
      </w:pPr>
      <w:r>
        <w:rPr/>
        <w:t>Date</w:t>
      </w:r>
      <w:r>
        <w:rPr>
          <w:u w:val="single"/>
        </w:rPr>
        <w:t> </w:t>
        <w:tab/>
      </w:r>
      <w:r>
        <w:rPr/>
        <w:tab/>
        <w:t>Administrator</w:t>
      </w:r>
      <w:r>
        <w:rPr>
          <w:u w:val="single"/>
        </w:rPr>
        <w:t> </w:t>
        <w:tab/>
      </w:r>
    </w:p>
    <w:sectPr>
      <w:pgSz w:w="15840" w:h="12240" w:orient="landscape"/>
      <w:pgMar w:header="732" w:footer="758" w:top="1840" w:bottom="980" w:left="12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561.762634pt;width:494.1pt;height:15.3pt;mso-position-horizontal-relative:page;mso-position-vertical-relative:page;z-index:-29176" type="#_x0000_t202" filled="false" stroked="false">
          <v:textbox inset="0,0,0,0">
            <w:txbxContent>
              <w:p>
                <w:pPr>
                  <w:tabs>
                    <w:tab w:pos="9861" w:val="left" w:leader="none"/>
                  </w:tabs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Name of</w:t>
                </w:r>
                <w:r>
                  <w:rPr>
                    <w:b/>
                    <w:spacing w:val="-10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Facility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  <w:u w:val="single"/>
                  </w:rPr>
                  <w:t> </w:t>
                  <w:tab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8.979980pt;margin-top:35.586639pt;width:62.15pt;height:15.3pt;mso-position-horizontal-relative:page;mso-position-vertical-relative:page;z-index:-29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29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52.979980pt;margin-top:35.586639pt;width:68.2pt;height:15.3pt;mso-position-horizontal-relative:page;mso-position-vertical-relative:page;z-index:-29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of 29</w:t>
                </w:r>
              </w:p>
            </w:txbxContent>
          </v:textbox>
          <w10:wrap type="none"/>
        </v:shape>
      </w:pict>
    </w:r>
    <w:r>
      <w:rPr/>
      <w:pict>
        <v:shape style="position:absolute;margin-left:336.609985pt;margin-top:49.746639pt;width:118.9pt;height:15.3pt;mso-position-horizontal-relative:page;mso-position-vertical-relative:page;z-index:-29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u w:val="single"/>
                  </w:rPr>
                  <w:t>Strike Contingency Plan</w:t>
                </w:r>
              </w:p>
            </w:txbxContent>
          </v:textbox>
          <w10:wrap type="none"/>
        </v:shape>
      </w:pict>
    </w:r>
    <w:r>
      <w:rPr/>
      <w:pict>
        <v:shape style="position:absolute;margin-left:286.450012pt;margin-top:78.086639pt;width:219.05pt;height:15.3pt;mso-position-horizontal-relative:page;mso-position-vertical-relative:page;z-index:-29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Print or Type Plan in Spaces Provided Below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(%1)"/>
      <w:lvlJc w:val="left"/>
      <w:pPr>
        <w:ind w:left="521" w:hanging="399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</w:rPr>
    </w:lvl>
    <w:lvl w:ilvl="1">
      <w:start w:val="1"/>
      <w:numFmt w:val="upperLetter"/>
      <w:lvlText w:val="(%2)"/>
      <w:lvlJc w:val="left"/>
      <w:pPr>
        <w:ind w:left="821" w:hanging="452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215" w:hanging="4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0" w:hanging="4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6" w:hanging="4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01" w:hanging="4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97" w:hanging="4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2" w:hanging="4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87" w:hanging="45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21" w:hanging="399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25" w:hanging="3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31" w:hanging="3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36" w:hanging="3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2" w:hanging="3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7" w:hanging="3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3" w:hanging="3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8" w:hanging="3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4" w:hanging="39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Health</dc:creator>
  <dc:title>REGULATION</dc:title>
  <dcterms:created xsi:type="dcterms:W3CDTF">2021-04-27T11:59:41Z</dcterms:created>
  <dcterms:modified xsi:type="dcterms:W3CDTF">2021-04-27T11:59:41Z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</Properties>
</file>