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6B1A35F" wp14:paraId="2C078E63" wp14:textId="5DF541E7">
      <w:pPr>
        <w:jc w:val="center"/>
        <w:rPr>
          <w:b w:val="1"/>
          <w:bCs w:val="1"/>
        </w:rPr>
      </w:pPr>
      <w:r w:rsidRPr="76B1A35F" w:rsidR="539B770D">
        <w:rPr>
          <w:b w:val="1"/>
          <w:bCs w:val="1"/>
        </w:rPr>
        <w:t>Emergency Department Working Group</w:t>
      </w:r>
    </w:p>
    <w:p w:rsidR="537E756E" w:rsidP="76B1A35F" w:rsidRDefault="537E756E" w14:paraId="0803BFE5" w14:textId="4C468B53">
      <w:pPr>
        <w:pStyle w:val="Normal"/>
        <w:jc w:val="center"/>
        <w:rPr>
          <w:b w:val="1"/>
          <w:bCs w:val="1"/>
        </w:rPr>
      </w:pPr>
      <w:r w:rsidRPr="76B1A35F" w:rsidR="537E756E">
        <w:rPr>
          <w:b w:val="1"/>
          <w:bCs w:val="1"/>
        </w:rPr>
        <w:t xml:space="preserve">April 17, </w:t>
      </w:r>
      <w:r w:rsidRPr="76B1A35F" w:rsidR="537E756E">
        <w:rPr>
          <w:b w:val="1"/>
          <w:bCs w:val="1"/>
        </w:rPr>
        <w:t>2024</w:t>
      </w:r>
      <w:r w:rsidRPr="76B1A35F" w:rsidR="537E756E">
        <w:rPr>
          <w:b w:val="1"/>
          <w:bCs w:val="1"/>
        </w:rPr>
        <w:t xml:space="preserve"> | 3:00-4:000pm</w:t>
      </w:r>
    </w:p>
    <w:p w:rsidR="537E756E" w:rsidP="76B1A35F" w:rsidRDefault="537E756E" w14:paraId="4B1722A4" w14:textId="352D9AF7">
      <w:pPr>
        <w:pStyle w:val="Normal"/>
        <w:jc w:val="center"/>
        <w:rPr>
          <w:b w:val="1"/>
          <w:bCs w:val="1"/>
        </w:rPr>
      </w:pPr>
      <w:r w:rsidRPr="76B1A35F" w:rsidR="537E756E">
        <w:rPr>
          <w:b w:val="1"/>
          <w:bCs w:val="1"/>
        </w:rPr>
        <w:t>Meeting Minutes</w:t>
      </w:r>
    </w:p>
    <w:p w:rsidR="76B1A35F" w:rsidP="76B1A35F" w:rsidRDefault="76B1A35F" w14:paraId="5D81529C" w14:textId="5853C6DF">
      <w:pPr>
        <w:pStyle w:val="Normal"/>
        <w:jc w:val="center"/>
      </w:pPr>
    </w:p>
    <w:p w:rsidR="76B1A35F" w:rsidP="76B1A35F" w:rsidRDefault="76B1A35F" w14:paraId="32867562" w14:textId="6A458035">
      <w:pPr>
        <w:pStyle w:val="Normal"/>
        <w:jc w:val="center"/>
      </w:pPr>
    </w:p>
    <w:p w:rsidR="4BCC75D4" w:rsidP="76B1A35F" w:rsidRDefault="4BCC75D4" w14:paraId="38AC2180" w14:textId="1E3A31D7">
      <w:pPr>
        <w:pStyle w:val="Normal"/>
        <w:jc w:val="left"/>
      </w:pPr>
      <w:r w:rsidRPr="76B1A35F" w:rsidR="4BCC75D4">
        <w:rPr>
          <w:b w:val="1"/>
          <w:bCs w:val="1"/>
        </w:rPr>
        <w:t>Members present:</w:t>
      </w:r>
      <w:r w:rsidR="3DB303E9">
        <w:rPr/>
        <w:t xml:space="preserve"> </w:t>
      </w:r>
      <w:r w:rsidR="61569BF3">
        <w:rPr/>
        <w:t xml:space="preserve">Jonathan </w:t>
      </w:r>
      <w:r w:rsidR="61569BF3">
        <w:rPr/>
        <w:t>Bankoff</w:t>
      </w:r>
      <w:r w:rsidR="61569BF3">
        <w:rPr/>
        <w:t xml:space="preserve">, John Brancato, Barbara Cass, Lara </w:t>
      </w:r>
      <w:r w:rsidR="61569BF3">
        <w:rPr/>
        <w:t>Chepenik</w:t>
      </w:r>
      <w:r w:rsidR="61569BF3">
        <w:rPr/>
        <w:t xml:space="preserve">, Phil Davis, Charles Dike, Dock </w:t>
      </w:r>
      <w:r w:rsidR="61569BF3">
        <w:rPr/>
        <w:t>Fo</w:t>
      </w:r>
      <w:r w:rsidR="61569BF3">
        <w:rPr/>
        <w:t>x,</w:t>
      </w:r>
      <w:r w:rsidR="61569BF3">
        <w:rPr/>
        <w:t xml:space="preserve"> D</w:t>
      </w:r>
      <w:r w:rsidR="61569BF3">
        <w:rPr/>
        <w:t xml:space="preserve">aniel </w:t>
      </w:r>
      <w:r w:rsidR="61569BF3">
        <w:rPr/>
        <w:t>Fr</w:t>
      </w:r>
      <w:r w:rsidR="61569BF3">
        <w:rPr/>
        <w:t>eess</w:t>
      </w:r>
      <w:r w:rsidR="61569BF3">
        <w:rPr/>
        <w:t xml:space="preserve">, </w:t>
      </w:r>
      <w:r w:rsidR="61569BF3">
        <w:rPr/>
        <w:t xml:space="preserve">Michael Holmes, Jennifer Martin, Miriam Miller, Chris Moore, Mairead Painter, Greg </w:t>
      </w:r>
      <w:r w:rsidR="61569BF3">
        <w:rPr/>
        <w:t>Sh</w:t>
      </w:r>
      <w:r w:rsidR="61569BF3">
        <w:rPr/>
        <w:t>angold</w:t>
      </w:r>
    </w:p>
    <w:p w:rsidR="4BCC75D4" w:rsidP="76B1A35F" w:rsidRDefault="4BCC75D4" w14:paraId="48C3516F" w14:textId="63DD1207">
      <w:pPr>
        <w:pStyle w:val="Normal"/>
        <w:jc w:val="left"/>
      </w:pPr>
      <w:r w:rsidRPr="76B1A35F" w:rsidR="4BCC75D4">
        <w:rPr>
          <w:b w:val="1"/>
          <w:bCs w:val="1"/>
        </w:rPr>
        <w:t>Members absent:</w:t>
      </w:r>
      <w:r w:rsidR="4BCC75D4">
        <w:rPr/>
        <w:t xml:space="preserve"> </w:t>
      </w:r>
      <w:r w:rsidR="58A1A26B">
        <w:rPr/>
        <w:t xml:space="preserve">Greg Allard, </w:t>
      </w:r>
      <w:r w:rsidR="3FCDDD37">
        <w:rPr/>
        <w:t xml:space="preserve">Matt Barrett, Beth Liebhardt, Renee </w:t>
      </w:r>
      <w:r w:rsidR="3FCDDD37">
        <w:rPr/>
        <w:t>Malaro</w:t>
      </w:r>
      <w:r w:rsidR="3FCDDD37">
        <w:rPr/>
        <w:t xml:space="preserve">, Mag Morelli, Phillip </w:t>
      </w:r>
      <w:r w:rsidR="3FCDDD37">
        <w:rPr/>
        <w:t>Roland, Anumeha</w:t>
      </w:r>
      <w:r w:rsidR="3FCDDD37">
        <w:rPr/>
        <w:t xml:space="preserve"> Singh</w:t>
      </w:r>
    </w:p>
    <w:p w:rsidR="76B1A35F" w:rsidP="76B1A35F" w:rsidRDefault="76B1A35F" w14:paraId="30BBEE2A" w14:textId="5F08B06B">
      <w:pPr>
        <w:pStyle w:val="Normal"/>
        <w:jc w:val="left"/>
      </w:pPr>
    </w:p>
    <w:p w:rsidR="539B770D" w:rsidP="76B1A35F" w:rsidRDefault="539B770D" w14:paraId="43612108" w14:textId="54D661A0">
      <w:pPr>
        <w:pStyle w:val="Normal"/>
        <w:spacing w:after="160" w:afterAutospacing="off"/>
        <w:jc w:val="left"/>
        <w:rPr>
          <w:b w:val="1"/>
          <w:bCs w:val="1"/>
        </w:rPr>
      </w:pPr>
      <w:r w:rsidRPr="76B1A35F" w:rsidR="539B770D">
        <w:rPr>
          <w:b w:val="1"/>
          <w:bCs w:val="1"/>
        </w:rPr>
        <w:t>Introduction</w:t>
      </w:r>
    </w:p>
    <w:p w:rsidR="47A3D9CA" w:rsidP="76B1A35F" w:rsidRDefault="47A3D9CA" w14:paraId="4826469E" w14:textId="63D65C8F">
      <w:pPr>
        <w:pStyle w:val="ListParagraph"/>
        <w:numPr>
          <w:ilvl w:val="0"/>
          <w:numId w:val="1"/>
        </w:numPr>
        <w:spacing w:after="0" w:afterAutospacing="off"/>
        <w:jc w:val="left"/>
        <w:rPr/>
      </w:pPr>
      <w:r w:rsidR="47A3D9CA">
        <w:rPr/>
        <w:t>Chris called the meeting to order at 3:02 am</w:t>
      </w:r>
    </w:p>
    <w:p w:rsidR="47A3D9CA" w:rsidP="76B1A35F" w:rsidRDefault="47A3D9CA" w14:paraId="63CD2366" w14:textId="182CBB79">
      <w:pPr>
        <w:pStyle w:val="ListParagraph"/>
        <w:numPr>
          <w:ilvl w:val="0"/>
          <w:numId w:val="1"/>
        </w:numPr>
        <w:spacing w:after="0" w:afterAutospacing="off"/>
        <w:jc w:val="left"/>
        <w:rPr/>
      </w:pPr>
      <w:r w:rsidR="47A3D9CA">
        <w:rPr/>
        <w:t xml:space="preserve">Approve 3/20/24 minutes: Charles Dike motioned, Greg </w:t>
      </w:r>
      <w:r w:rsidR="3B636593">
        <w:rPr/>
        <w:t xml:space="preserve">Shangold </w:t>
      </w:r>
      <w:r w:rsidR="47A3D9CA">
        <w:rPr/>
        <w:t xml:space="preserve">seconded, the minutes passed without </w:t>
      </w:r>
      <w:r w:rsidR="47A3D9CA">
        <w:rPr/>
        <w:t>revisions</w:t>
      </w:r>
    </w:p>
    <w:p w:rsidR="47A3D9CA" w:rsidP="76B1A35F" w:rsidRDefault="47A3D9CA" w14:paraId="0BFFD30B" w14:textId="6918D892">
      <w:pPr>
        <w:pStyle w:val="Normal"/>
        <w:spacing w:before="240" w:beforeAutospacing="off" w:after="160" w:afterAutospacing="off"/>
        <w:jc w:val="left"/>
        <w:rPr>
          <w:b w:val="1"/>
          <w:bCs w:val="1"/>
        </w:rPr>
      </w:pPr>
      <w:r w:rsidRPr="76B1A35F" w:rsidR="47A3D9CA">
        <w:rPr>
          <w:b w:val="1"/>
          <w:bCs w:val="1"/>
        </w:rPr>
        <w:t>Discussion on the Quality Measure, Example Data</w:t>
      </w:r>
    </w:p>
    <w:p w:rsidR="47A3D9CA" w:rsidP="76B1A35F" w:rsidRDefault="47A3D9CA" w14:paraId="4AC6F4B3" w14:textId="4355EB9F">
      <w:pPr>
        <w:pStyle w:val="ListParagraph"/>
        <w:numPr>
          <w:ilvl w:val="0"/>
          <w:numId w:val="2"/>
        </w:numPr>
        <w:spacing w:after="0" w:afterAutospacing="off"/>
        <w:jc w:val="left"/>
        <w:rPr/>
      </w:pPr>
      <w:r w:rsidR="47A3D9CA">
        <w:rPr/>
        <w:t>Chris updated the group on the quality</w:t>
      </w:r>
      <w:r w:rsidR="160D099C">
        <w:rPr/>
        <w:t xml:space="preserve"> </w:t>
      </w:r>
      <w:r w:rsidR="160D099C">
        <w:rPr/>
        <w:t>measure</w:t>
      </w:r>
    </w:p>
    <w:p w:rsidR="47A3D9CA" w:rsidP="76B1A35F" w:rsidRDefault="47A3D9CA" w14:paraId="2A9A6463" w14:textId="4793297C">
      <w:pPr>
        <w:pStyle w:val="ListParagraph"/>
        <w:numPr>
          <w:ilvl w:val="1"/>
          <w:numId w:val="2"/>
        </w:numPr>
        <w:spacing w:after="0" w:afterAutospacing="off"/>
        <w:jc w:val="left"/>
        <w:rPr/>
      </w:pPr>
      <w:r w:rsidR="47A3D9CA">
        <w:rPr/>
        <w:t xml:space="preserve">He shared a spreadsheet with mock-up data from some of the </w:t>
      </w:r>
      <w:r w:rsidR="47A3D9CA">
        <w:rPr/>
        <w:t>Yale</w:t>
      </w:r>
      <w:r w:rsidR="47A3D9CA">
        <w:rPr/>
        <w:t xml:space="preserve"> EDs</w:t>
      </w:r>
    </w:p>
    <w:p w:rsidR="47A3D9CA" w:rsidP="76B1A35F" w:rsidRDefault="47A3D9CA" w14:paraId="2FCB7BEA" w14:textId="042EA60C">
      <w:pPr>
        <w:pStyle w:val="ListParagraph"/>
        <w:numPr>
          <w:ilvl w:val="0"/>
          <w:numId w:val="2"/>
        </w:numPr>
        <w:spacing w:after="0" w:afterAutospacing="off"/>
        <w:jc w:val="left"/>
        <w:rPr/>
      </w:pPr>
      <w:r w:rsidR="47A3D9CA">
        <w:rPr/>
        <w:t>Key metric</w:t>
      </w:r>
      <w:r w:rsidR="22024709">
        <w:rPr/>
        <w:t>s to be collected</w:t>
      </w:r>
      <w:r w:rsidR="10EA4B11">
        <w:rPr/>
        <w:t xml:space="preserve"> with this quality measure</w:t>
      </w:r>
      <w:r w:rsidR="22024709">
        <w:rPr/>
        <w:t>:</w:t>
      </w:r>
    </w:p>
    <w:p w:rsidR="47A3D9CA" w:rsidP="76B1A35F" w:rsidRDefault="47A3D9CA" w14:paraId="11795EFD" w14:textId="7D4FA1AC">
      <w:pPr>
        <w:pStyle w:val="ListParagraph"/>
        <w:numPr>
          <w:ilvl w:val="1"/>
          <w:numId w:val="2"/>
        </w:numPr>
        <w:spacing w:after="0" w:afterAutospacing="off"/>
        <w:jc w:val="left"/>
        <w:rPr/>
      </w:pPr>
      <w:r w:rsidR="47A3D9CA">
        <w:rPr/>
        <w:t xml:space="preserve">percent of patients that are admitted that end up boarding for more than 4 </w:t>
      </w:r>
      <w:r w:rsidR="47A3D9CA">
        <w:rPr/>
        <w:t>hours</w:t>
      </w:r>
    </w:p>
    <w:p w:rsidR="0A106372" w:rsidP="76B1A35F" w:rsidRDefault="0A106372" w14:paraId="5BD072AB" w14:textId="3054CB63">
      <w:pPr>
        <w:pStyle w:val="ListParagraph"/>
        <w:numPr>
          <w:ilvl w:val="1"/>
          <w:numId w:val="2"/>
        </w:numPr>
        <w:spacing w:after="0" w:afterAutospacing="off"/>
        <w:jc w:val="left"/>
        <w:rPr/>
      </w:pPr>
      <w:r w:rsidR="0A106372">
        <w:rPr/>
        <w:t>p</w:t>
      </w:r>
      <w:r w:rsidR="47A3D9CA">
        <w:rPr/>
        <w:t>ercent of patients that stay overall in the ED for a certain threshold (currently broken into 6 hours, 12 hours, 24 hours)</w:t>
      </w:r>
    </w:p>
    <w:p w:rsidR="47A3D9CA" w:rsidP="76B1A35F" w:rsidRDefault="47A3D9CA" w14:paraId="04A45AE0" w14:textId="150FCE63">
      <w:pPr>
        <w:pStyle w:val="ListParagraph"/>
        <w:numPr>
          <w:ilvl w:val="1"/>
          <w:numId w:val="2"/>
        </w:numPr>
        <w:spacing w:after="0" w:afterAutospacing="off"/>
        <w:jc w:val="left"/>
        <w:rPr/>
      </w:pPr>
      <w:r w:rsidR="47A3D9CA">
        <w:rPr/>
        <w:t xml:space="preserve">mean, median, and overall length of </w:t>
      </w:r>
      <w:r w:rsidR="47A3D9CA">
        <w:rPr/>
        <w:t>stay</w:t>
      </w:r>
    </w:p>
    <w:p w:rsidR="5DBED3BB" w:rsidP="76B1A35F" w:rsidRDefault="5DBED3BB" w14:paraId="7468DCD5" w14:textId="34D2D145">
      <w:pPr>
        <w:pStyle w:val="ListParagraph"/>
        <w:numPr>
          <w:ilvl w:val="0"/>
          <w:numId w:val="2"/>
        </w:numPr>
        <w:spacing w:after="0" w:afterAutospacing="off"/>
        <w:jc w:val="left"/>
        <w:rPr/>
      </w:pPr>
      <w:r w:rsidR="5DBED3BB">
        <w:rPr/>
        <w:t>Members gave input on the</w:t>
      </w:r>
      <w:r w:rsidR="0A83E263">
        <w:rPr/>
        <w:t xml:space="preserve"> </w:t>
      </w:r>
      <w:r w:rsidR="0A83E263">
        <w:rPr/>
        <w:t xml:space="preserve">measure’s current </w:t>
      </w:r>
      <w:r w:rsidR="0A83E263">
        <w:rPr/>
        <w:t>iteration</w:t>
      </w:r>
    </w:p>
    <w:p w:rsidR="33EACAD5" w:rsidP="76B1A35F" w:rsidRDefault="33EACAD5" w14:paraId="5990E50A" w14:textId="4758A880">
      <w:pPr>
        <w:pStyle w:val="ListParagraph"/>
        <w:numPr>
          <w:ilvl w:val="0"/>
          <w:numId w:val="2"/>
        </w:numPr>
        <w:spacing w:after="0" w:afterAutospacing="off"/>
        <w:jc w:val="left"/>
        <w:rPr/>
      </w:pPr>
      <w:r w:rsidR="33EACAD5">
        <w:rPr/>
        <w:t xml:space="preserve">Factors that the quality measure group is still </w:t>
      </w:r>
      <w:r w:rsidR="1AAEA7CE">
        <w:rPr/>
        <w:t xml:space="preserve">hoping </w:t>
      </w:r>
      <w:r w:rsidR="33EACAD5">
        <w:rPr/>
        <w:t xml:space="preserve">to </w:t>
      </w:r>
      <w:r w:rsidR="33EACAD5">
        <w:rPr/>
        <w:t>capture</w:t>
      </w:r>
      <w:r w:rsidR="2D22B327">
        <w:rPr/>
        <w:t xml:space="preserve"> include </w:t>
      </w:r>
      <w:r w:rsidR="33EACAD5">
        <w:rPr/>
        <w:t>transfers a</w:t>
      </w:r>
      <w:r w:rsidR="33EACAD5">
        <w:rPr/>
        <w:t xml:space="preserve">nd ED </w:t>
      </w:r>
      <w:r w:rsidR="33EACAD5">
        <w:rPr/>
        <w:t>obser</w:t>
      </w:r>
      <w:r w:rsidR="33EACAD5">
        <w:rPr/>
        <w:t>vation</w:t>
      </w:r>
    </w:p>
    <w:p w:rsidR="6800EB75" w:rsidP="76B1A35F" w:rsidRDefault="6800EB75" w14:paraId="08B6E5F5" w14:textId="757A5575">
      <w:pPr>
        <w:pStyle w:val="Normal"/>
        <w:spacing w:before="240" w:beforeAutospacing="off" w:after="160" w:afterAutospacing="off"/>
        <w:jc w:val="left"/>
        <w:rPr>
          <w:b w:val="1"/>
          <w:bCs w:val="1"/>
        </w:rPr>
      </w:pPr>
      <w:r w:rsidRPr="76B1A35F" w:rsidR="6800EB75">
        <w:rPr>
          <w:b w:val="1"/>
          <w:bCs w:val="1"/>
        </w:rPr>
        <w:t xml:space="preserve">Presentation: </w:t>
      </w:r>
      <w:r w:rsidRPr="76B1A35F" w:rsidR="33EACAD5">
        <w:rPr>
          <w:b w:val="1"/>
          <w:bCs w:val="1"/>
        </w:rPr>
        <w:t xml:space="preserve">Todd Taylor, </w:t>
      </w:r>
      <w:r w:rsidRPr="76B1A35F" w:rsidR="08588240">
        <w:rPr>
          <w:b w:val="1"/>
          <w:bCs w:val="1"/>
        </w:rPr>
        <w:t>MD, FACEP, Arizona College of Emergency Physicians</w:t>
      </w:r>
    </w:p>
    <w:p w:rsidR="7FFF4ADE" w:rsidP="76B1A35F" w:rsidRDefault="7FFF4ADE" w14:paraId="6B2F3553" w14:textId="50CA3983">
      <w:pPr>
        <w:pStyle w:val="ListParagraph"/>
        <w:numPr>
          <w:ilvl w:val="0"/>
          <w:numId w:val="3"/>
        </w:numPr>
        <w:spacing w:after="0" w:afterAutospacing="off"/>
        <w:jc w:val="left"/>
        <w:rPr/>
      </w:pPr>
      <w:r w:rsidR="7FFF4ADE">
        <w:rPr/>
        <w:t>Dr. Taylor</w:t>
      </w:r>
      <w:r w:rsidR="72AD9ECA">
        <w:rPr/>
        <w:t xml:space="preserve"> presented on his background in Arizona, his work</w:t>
      </w:r>
      <w:r w:rsidR="02C8A942">
        <w:rPr/>
        <w:t xml:space="preserve"> on emergency </w:t>
      </w:r>
      <w:r w:rsidR="02C8A942">
        <w:rPr/>
        <w:t>department</w:t>
      </w:r>
      <w:r w:rsidR="02C8A942">
        <w:rPr/>
        <w:t xml:space="preserve"> crowding</w:t>
      </w:r>
      <w:r w:rsidR="72AD9ECA">
        <w:rPr/>
        <w:t xml:space="preserve"> dating back to the 1990s, and the multifaceted challenge facing emergency </w:t>
      </w:r>
      <w:r w:rsidR="72AD9ECA">
        <w:rPr/>
        <w:t>care</w:t>
      </w:r>
    </w:p>
    <w:p w:rsidR="0AF1C1DC" w:rsidP="76B1A35F" w:rsidRDefault="0AF1C1DC" w14:paraId="5171EC98" w14:textId="3AA06F59">
      <w:pPr>
        <w:pStyle w:val="ListParagraph"/>
        <w:numPr>
          <w:ilvl w:val="0"/>
          <w:numId w:val="3"/>
        </w:numPr>
        <w:spacing w:after="0" w:afterAutospacing="off"/>
        <w:jc w:val="left"/>
        <w:rPr/>
      </w:pPr>
      <w:r w:rsidR="0AF1C1DC">
        <w:rPr/>
        <w:t xml:space="preserve">He shared data showing the ED length of stay nationally over the past 19 </w:t>
      </w:r>
      <w:r w:rsidR="0AF1C1DC">
        <w:rPr/>
        <w:t>years</w:t>
      </w:r>
    </w:p>
    <w:p w:rsidR="05861807" w:rsidP="76B1A35F" w:rsidRDefault="05861807" w14:paraId="368F93A1" w14:textId="2A50B98F">
      <w:pPr>
        <w:pStyle w:val="ListParagraph"/>
        <w:numPr>
          <w:ilvl w:val="0"/>
          <w:numId w:val="3"/>
        </w:numPr>
        <w:spacing w:after="0" w:afterAutospacing="off"/>
        <w:jc w:val="left"/>
        <w:rPr/>
      </w:pPr>
      <w:r w:rsidR="05861807">
        <w:rPr/>
        <w:t xml:space="preserve">Dr. Taylor spoke about the importance of data to create motivation for change, as well as the current technology that exists compared to 20 years ago – </w:t>
      </w:r>
      <w:r w:rsidR="409AA3CC">
        <w:rPr/>
        <w:t xml:space="preserve">EMR </w:t>
      </w:r>
      <w:r w:rsidR="05861807">
        <w:rPr/>
        <w:t xml:space="preserve">data can be relied on to help relieve ED </w:t>
      </w:r>
      <w:r w:rsidR="05861807">
        <w:rPr/>
        <w:t>crowding</w:t>
      </w:r>
    </w:p>
    <w:p w:rsidR="05861807" w:rsidP="76B1A35F" w:rsidRDefault="05861807" w14:paraId="5F17B3DF" w14:textId="19E4BAAB">
      <w:pPr>
        <w:pStyle w:val="ListParagraph"/>
        <w:numPr>
          <w:ilvl w:val="0"/>
          <w:numId w:val="3"/>
        </w:numPr>
        <w:spacing w:after="0" w:afterAutospacing="off"/>
        <w:jc w:val="left"/>
        <w:rPr/>
      </w:pPr>
      <w:r w:rsidR="05861807">
        <w:rPr/>
        <w:t>Technology he spoke about included:</w:t>
      </w:r>
    </w:p>
    <w:p w:rsidR="05861807" w:rsidP="76B1A35F" w:rsidRDefault="05861807" w14:paraId="15246628" w14:textId="4BCEC728">
      <w:pPr>
        <w:pStyle w:val="ListParagraph"/>
        <w:numPr>
          <w:ilvl w:val="1"/>
          <w:numId w:val="3"/>
        </w:numPr>
        <w:spacing w:after="0" w:afterAutospacing="off"/>
        <w:jc w:val="left"/>
        <w:rPr/>
      </w:pPr>
      <w:r w:rsidR="05861807">
        <w:rPr/>
        <w:t xml:space="preserve">Command center </w:t>
      </w:r>
      <w:r w:rsidR="05861807">
        <w:rPr/>
        <w:t>medicine</w:t>
      </w:r>
    </w:p>
    <w:p w:rsidR="05861807" w:rsidP="76B1A35F" w:rsidRDefault="05861807" w14:paraId="44636654" w14:textId="343CCBD2">
      <w:pPr>
        <w:pStyle w:val="ListParagraph"/>
        <w:numPr>
          <w:ilvl w:val="1"/>
          <w:numId w:val="3"/>
        </w:numPr>
        <w:spacing w:after="0" w:afterAutospacing="off"/>
        <w:jc w:val="left"/>
        <w:rPr/>
      </w:pPr>
      <w:r w:rsidR="05861807">
        <w:rPr/>
        <w:t>Emergency medicine data institute: diverse patient population – captures around one in every seven ED visits</w:t>
      </w:r>
      <w:r w:rsidR="122C7826">
        <w:rPr/>
        <w:t xml:space="preserve">, Dr. Taylor believes this is </w:t>
      </w:r>
      <w:r w:rsidR="122C7826">
        <w:rPr/>
        <w:t xml:space="preserve">a </w:t>
      </w:r>
      <w:r w:rsidR="122C7826">
        <w:rPr/>
        <w:t>g</w:t>
      </w:r>
      <w:r w:rsidR="122C7826">
        <w:rPr/>
        <w:t>ood source</w:t>
      </w:r>
      <w:r w:rsidR="122C7826">
        <w:rPr/>
        <w:t xml:space="preserve"> for </w:t>
      </w:r>
      <w:r w:rsidR="122C7826">
        <w:rPr/>
        <w:t>data</w:t>
      </w:r>
    </w:p>
    <w:p w:rsidR="7E7A19AC" w:rsidP="76B1A35F" w:rsidRDefault="7E7A19AC" w14:paraId="6A2641CB" w14:textId="68585330">
      <w:pPr>
        <w:pStyle w:val="ListParagraph"/>
        <w:numPr>
          <w:ilvl w:val="2"/>
          <w:numId w:val="3"/>
        </w:numPr>
        <w:spacing w:after="0" w:afterAutospacing="off"/>
        <w:jc w:val="left"/>
        <w:rPr/>
      </w:pPr>
      <w:r w:rsidR="7E7A19AC">
        <w:rPr/>
        <w:t xml:space="preserve">Sufficient, regular, and </w:t>
      </w:r>
      <w:r w:rsidR="7E7A19AC">
        <w:rPr/>
        <w:t>accurate</w:t>
      </w:r>
      <w:r w:rsidR="7E7A19AC">
        <w:rPr/>
        <w:t xml:space="preserve"> data collection is key to reduce </w:t>
      </w:r>
      <w:r w:rsidR="7E7A19AC">
        <w:rPr/>
        <w:t>crowding</w:t>
      </w:r>
    </w:p>
    <w:p w:rsidR="3B208902" w:rsidP="76B1A35F" w:rsidRDefault="3B208902" w14:paraId="3958E2CD" w14:textId="3CE0B5D5">
      <w:pPr>
        <w:pStyle w:val="Normal"/>
        <w:spacing w:after="0" w:afterAutospacing="off"/>
        <w:ind w:left="0"/>
        <w:jc w:val="left"/>
        <w:rPr>
          <w:u w:val="single"/>
        </w:rPr>
      </w:pPr>
      <w:r w:rsidRPr="76B1A35F" w:rsidR="3B208902">
        <w:rPr>
          <w:u w:val="single"/>
        </w:rPr>
        <w:t>Q&amp;A</w:t>
      </w:r>
    </w:p>
    <w:p w:rsidR="2B63AF5A" w:rsidP="76B1A35F" w:rsidRDefault="2B63AF5A" w14:paraId="1BA96E8E" w14:textId="5FD556BD">
      <w:pPr>
        <w:pStyle w:val="ListParagraph"/>
        <w:numPr>
          <w:ilvl w:val="0"/>
          <w:numId w:val="3"/>
        </w:numPr>
        <w:spacing w:after="0" w:afterAutospacing="off"/>
        <w:jc w:val="left"/>
        <w:rPr/>
      </w:pPr>
      <w:r w:rsidR="2B63AF5A">
        <w:rPr/>
        <w:t xml:space="preserve">He sees the problem as an in-patient resource problem, and offered several ideas for how to mitigate ED </w:t>
      </w:r>
      <w:r w:rsidR="2B63AF5A">
        <w:rPr/>
        <w:t>crowding</w:t>
      </w:r>
    </w:p>
    <w:p w:rsidR="2B63AF5A" w:rsidP="76B1A35F" w:rsidRDefault="2B63AF5A" w14:paraId="1E0368CF" w14:textId="0DF54EA4">
      <w:pPr>
        <w:pStyle w:val="ListParagraph"/>
        <w:numPr>
          <w:ilvl w:val="0"/>
          <w:numId w:val="3"/>
        </w:numPr>
        <w:spacing w:after="0" w:afterAutospacing="off"/>
        <w:jc w:val="left"/>
        <w:rPr/>
      </w:pPr>
      <w:r w:rsidR="2B63AF5A">
        <w:rPr/>
        <w:t>Smoothing of surgical scheduling</w:t>
      </w:r>
    </w:p>
    <w:p w:rsidR="2B63AF5A" w:rsidP="76B1A35F" w:rsidRDefault="2B63AF5A" w14:paraId="69BC42CB" w14:textId="2E7AC293">
      <w:pPr>
        <w:pStyle w:val="ListParagraph"/>
        <w:numPr>
          <w:ilvl w:val="1"/>
          <w:numId w:val="3"/>
        </w:numPr>
        <w:spacing w:after="0" w:afterAutospacing="off"/>
        <w:jc w:val="left"/>
        <w:rPr/>
      </w:pPr>
      <w:r w:rsidR="2B63AF5A">
        <w:rPr/>
        <w:t xml:space="preserve">For example, surgeons prefer to schedule their procedures on Mondays and Tuesdays, </w:t>
      </w:r>
      <w:r w:rsidR="2B63AF5A">
        <w:rPr/>
        <w:t>in order to</w:t>
      </w:r>
      <w:r w:rsidR="2B63AF5A">
        <w:rPr/>
        <w:t xml:space="preserve"> get patients out by </w:t>
      </w:r>
      <w:r w:rsidR="2B63AF5A">
        <w:rPr/>
        <w:t>Friday</w:t>
      </w:r>
    </w:p>
    <w:p w:rsidR="6751E039" w:rsidP="76B1A35F" w:rsidRDefault="6751E039" w14:paraId="2A0AD65A" w14:textId="41425F52">
      <w:pPr>
        <w:pStyle w:val="ListParagraph"/>
        <w:numPr>
          <w:ilvl w:val="1"/>
          <w:numId w:val="3"/>
        </w:numPr>
        <w:spacing w:after="0" w:afterAutospacing="off"/>
        <w:jc w:val="left"/>
        <w:rPr/>
      </w:pPr>
      <w:r w:rsidR="6751E039">
        <w:rPr/>
        <w:t xml:space="preserve">Dr. Taylor </w:t>
      </w:r>
      <w:r w:rsidR="2B63AF5A">
        <w:rPr/>
        <w:t xml:space="preserve">shared </w:t>
      </w:r>
      <w:r w:rsidR="2B63AF5A">
        <w:rPr/>
        <w:t>hospitals</w:t>
      </w:r>
      <w:r w:rsidR="2B63AF5A">
        <w:rPr/>
        <w:t xml:space="preserve"> </w:t>
      </w:r>
      <w:r w:rsidR="2B63AF5A">
        <w:rPr/>
        <w:t>can</w:t>
      </w:r>
      <w:r w:rsidR="2B63AF5A">
        <w:rPr/>
        <w:t xml:space="preserve"> increase the functional capacity of their ED by as much as 30% just by changing patterns of staffing using data</w:t>
      </w:r>
      <w:r w:rsidR="2B63AF5A">
        <w:rPr/>
        <w:t>/</w:t>
      </w:r>
      <w:r w:rsidR="2B63AF5A">
        <w:rPr/>
        <w:t>A</w:t>
      </w:r>
      <w:r w:rsidR="2B63AF5A">
        <w:rPr/>
        <w:t>I</w:t>
      </w:r>
    </w:p>
    <w:p w:rsidR="569281C4" w:rsidP="76B1A35F" w:rsidRDefault="569281C4" w14:paraId="60C44FB4" w14:textId="41E51A13">
      <w:pPr>
        <w:pStyle w:val="ListParagraph"/>
        <w:numPr>
          <w:ilvl w:val="0"/>
          <w:numId w:val="3"/>
        </w:numPr>
        <w:spacing w:after="0" w:afterAutospacing="off"/>
        <w:jc w:val="left"/>
        <w:rPr/>
      </w:pPr>
      <w:r w:rsidR="569281C4">
        <w:rPr/>
        <w:t xml:space="preserve">One of the biggest issues in Arizona (an urban rural state) is </w:t>
      </w:r>
      <w:r w:rsidR="569281C4">
        <w:rPr/>
        <w:t>transfers</w:t>
      </w:r>
    </w:p>
    <w:p w:rsidR="569281C4" w:rsidP="76B1A35F" w:rsidRDefault="569281C4" w14:paraId="705E2795" w14:textId="5B857180">
      <w:pPr>
        <w:pStyle w:val="ListParagraph"/>
        <w:numPr>
          <w:ilvl w:val="1"/>
          <w:numId w:val="3"/>
        </w:numPr>
        <w:spacing w:after="0" w:afterAutospacing="off"/>
        <w:jc w:val="left"/>
        <w:rPr/>
      </w:pPr>
      <w:r w:rsidR="569281C4">
        <w:rPr/>
        <w:t xml:space="preserve">Dr. Taylor expressed that a transfer is the most dangerous procedure put upon a patient, and he hopes to be able to track </w:t>
      </w:r>
      <w:r w:rsidR="569281C4">
        <w:rPr/>
        <w:t xml:space="preserve">and monitor </w:t>
      </w:r>
      <w:r w:rsidR="569281C4">
        <w:rPr/>
        <w:t>transfers</w:t>
      </w:r>
    </w:p>
    <w:p w:rsidR="121018C5" w:rsidP="76B1A35F" w:rsidRDefault="121018C5" w14:paraId="5E1C493E" w14:textId="5DD9FDAC">
      <w:pPr>
        <w:pStyle w:val="ListParagraph"/>
        <w:numPr>
          <w:ilvl w:val="0"/>
          <w:numId w:val="3"/>
        </w:numPr>
        <w:spacing w:after="0" w:afterAutospacing="off"/>
        <w:jc w:val="left"/>
        <w:rPr/>
      </w:pPr>
      <w:r w:rsidR="121018C5">
        <w:rPr/>
        <w:t xml:space="preserve">Partnerships with industry can help lower the resource load/cost of </w:t>
      </w:r>
      <w:r w:rsidR="121018C5">
        <w:rPr/>
        <w:t>solutions</w:t>
      </w:r>
    </w:p>
    <w:p w:rsidR="256DCF82" w:rsidP="76B1A35F" w:rsidRDefault="256DCF82" w14:paraId="1121010C" w14:textId="4D0BF092">
      <w:pPr>
        <w:pStyle w:val="ListParagraph"/>
        <w:numPr>
          <w:ilvl w:val="0"/>
          <w:numId w:val="3"/>
        </w:numPr>
        <w:spacing w:after="160" w:afterAutospacing="off"/>
        <w:jc w:val="left"/>
        <w:rPr/>
      </w:pPr>
      <w:r w:rsidR="256DCF82">
        <w:rPr/>
        <w:t>Contact: Ttaylor@acep.org</w:t>
      </w:r>
    </w:p>
    <w:p w:rsidR="2B63AF5A" w:rsidP="76B1A35F" w:rsidRDefault="2B63AF5A" w14:paraId="1BEDE718" w14:textId="117192C3">
      <w:pPr>
        <w:pStyle w:val="Normal"/>
        <w:spacing w:after="160" w:afterAutospacing="off"/>
        <w:jc w:val="left"/>
        <w:rPr>
          <w:b w:val="1"/>
          <w:bCs w:val="1"/>
        </w:rPr>
      </w:pPr>
      <w:r w:rsidRPr="76B1A35F" w:rsidR="2B63AF5A">
        <w:rPr>
          <w:b w:val="1"/>
          <w:bCs w:val="1"/>
        </w:rPr>
        <w:t>Subgroup updates and future directions</w:t>
      </w:r>
    </w:p>
    <w:p w:rsidR="2B63AF5A" w:rsidP="76B1A35F" w:rsidRDefault="2B63AF5A" w14:paraId="489FA20A" w14:textId="4ECDF465">
      <w:pPr>
        <w:pStyle w:val="Normal"/>
        <w:spacing w:after="0" w:afterAutospacing="off"/>
        <w:jc w:val="left"/>
        <w:rPr>
          <w:u w:val="single"/>
        </w:rPr>
      </w:pPr>
      <w:r w:rsidRPr="76B1A35F" w:rsidR="2B63AF5A">
        <w:rPr>
          <w:u w:val="single"/>
        </w:rPr>
        <w:t xml:space="preserve">Discharge </w:t>
      </w:r>
      <w:r w:rsidRPr="76B1A35F" w:rsidR="2B63AF5A">
        <w:rPr>
          <w:u w:val="single"/>
        </w:rPr>
        <w:t>subgroup</w:t>
      </w:r>
    </w:p>
    <w:p w:rsidR="2B63AF5A" w:rsidP="76B1A35F" w:rsidRDefault="2B63AF5A" w14:paraId="1963A8BB" w14:textId="7CF363DA">
      <w:pPr>
        <w:pStyle w:val="ListParagraph"/>
        <w:numPr>
          <w:ilvl w:val="0"/>
          <w:numId w:val="4"/>
        </w:numPr>
        <w:spacing w:after="0" w:afterAutospacing="off"/>
        <w:jc w:val="left"/>
        <w:rPr/>
      </w:pPr>
      <w:r w:rsidR="2B63AF5A">
        <w:rPr/>
        <w:t xml:space="preserve"> </w:t>
      </w:r>
      <w:r w:rsidR="2FDAD61C">
        <w:rPr/>
        <w:t xml:space="preserve">Anu and Beth were not able to make the meeting, no updates </w:t>
      </w:r>
      <w:r w:rsidR="2FDAD61C">
        <w:rPr/>
        <w:t>here</w:t>
      </w:r>
    </w:p>
    <w:p w:rsidR="2B63AF5A" w:rsidP="76B1A35F" w:rsidRDefault="2B63AF5A" w14:paraId="4FF7DC6A" w14:textId="445578A7">
      <w:pPr>
        <w:pStyle w:val="Normal"/>
        <w:spacing w:after="0" w:afterAutospacing="off"/>
        <w:jc w:val="left"/>
        <w:rPr>
          <w:u w:val="single"/>
        </w:rPr>
      </w:pPr>
      <w:r w:rsidRPr="76B1A35F" w:rsidR="2B63AF5A">
        <w:rPr>
          <w:u w:val="single"/>
        </w:rPr>
        <w:t>Solutions subgroup</w:t>
      </w:r>
    </w:p>
    <w:p w:rsidR="2B63AF5A" w:rsidP="76B1A35F" w:rsidRDefault="2B63AF5A" w14:paraId="46D14F7C" w14:textId="45C80461">
      <w:pPr>
        <w:pStyle w:val="ListParagraph"/>
        <w:numPr>
          <w:ilvl w:val="0"/>
          <w:numId w:val="5"/>
        </w:numPr>
        <w:spacing w:after="0" w:afterAutospacing="off"/>
        <w:jc w:val="left"/>
        <w:rPr/>
      </w:pPr>
      <w:r w:rsidR="2B63AF5A">
        <w:rPr/>
        <w:t xml:space="preserve"> </w:t>
      </w:r>
      <w:r w:rsidR="2D1DF8A5">
        <w:rPr/>
        <w:t xml:space="preserve">The solutions subgroup is tentatively meeting next week to dive into the concept of a best practices manual – more updates </w:t>
      </w:r>
      <w:r w:rsidR="463096ED">
        <w:rPr/>
        <w:t xml:space="preserve">coming at the May </w:t>
      </w:r>
      <w:r w:rsidR="463096ED">
        <w:rPr/>
        <w:t>meeting</w:t>
      </w:r>
    </w:p>
    <w:p w:rsidR="6EB5CC7B" w:rsidP="76B1A35F" w:rsidRDefault="6EB5CC7B" w14:paraId="785AEC0C" w14:textId="50D188D7">
      <w:pPr>
        <w:pStyle w:val="ListParagraph"/>
        <w:numPr>
          <w:ilvl w:val="0"/>
          <w:numId w:val="5"/>
        </w:numPr>
        <w:spacing w:after="0" w:afterAutospacing="off"/>
        <w:jc w:val="left"/>
        <w:rPr/>
      </w:pPr>
      <w:r w:rsidR="6EB5CC7B">
        <w:rPr/>
        <w:t xml:space="preserve">Jonathan </w:t>
      </w:r>
      <w:r w:rsidR="6EB5CC7B">
        <w:rPr/>
        <w:t>Bankoff</w:t>
      </w:r>
      <w:r w:rsidR="6EB5CC7B">
        <w:rPr/>
        <w:t xml:space="preserve"> </w:t>
      </w:r>
      <w:r w:rsidR="211BAB13">
        <w:rPr/>
        <w:t xml:space="preserve">asked for an update on MIH – an update will be coming in the summer after legislative </w:t>
      </w:r>
      <w:r w:rsidR="211BAB13">
        <w:rPr/>
        <w:t>session</w:t>
      </w:r>
    </w:p>
    <w:p w:rsidR="2B63AF5A" w:rsidP="76B1A35F" w:rsidRDefault="2B63AF5A" w14:paraId="5535442C" w14:textId="34CF2D2B">
      <w:pPr>
        <w:pStyle w:val="Normal"/>
        <w:spacing w:after="0" w:afterAutospacing="off"/>
        <w:jc w:val="left"/>
        <w:rPr>
          <w:u w:val="single"/>
        </w:rPr>
      </w:pPr>
      <w:r w:rsidRPr="76B1A35F" w:rsidR="2B63AF5A">
        <w:rPr>
          <w:u w:val="single"/>
        </w:rPr>
        <w:t>Mental health subgroup</w:t>
      </w:r>
    </w:p>
    <w:p w:rsidR="2B63AF5A" w:rsidP="76B1A35F" w:rsidRDefault="2B63AF5A" w14:paraId="7C3641F1" w14:textId="02D0A4CF">
      <w:pPr>
        <w:pStyle w:val="ListParagraph"/>
        <w:numPr>
          <w:ilvl w:val="0"/>
          <w:numId w:val="6"/>
        </w:numPr>
        <w:spacing w:after="0" w:afterAutospacing="off"/>
        <w:jc w:val="left"/>
        <w:rPr/>
      </w:pPr>
      <w:r w:rsidR="2B63AF5A">
        <w:rPr/>
        <w:t xml:space="preserve"> </w:t>
      </w:r>
      <w:r w:rsidR="4F38ABEB">
        <w:rPr/>
        <w:t xml:space="preserve">Lara </w:t>
      </w:r>
      <w:r w:rsidR="6D12CF17">
        <w:rPr/>
        <w:t>highlighted</w:t>
      </w:r>
      <w:r w:rsidR="4F38ABEB">
        <w:rPr/>
        <w:t xml:space="preserve"> that the main sticking point</w:t>
      </w:r>
      <w:r w:rsidR="59E17BF9">
        <w:rPr/>
        <w:t xml:space="preserve">s for behavior health is that the </w:t>
      </w:r>
      <w:r w:rsidR="1489090F">
        <w:rPr/>
        <w:t xml:space="preserve">psychiatric health </w:t>
      </w:r>
      <w:r w:rsidR="4F38ABEB">
        <w:rPr/>
        <w:t>eval</w:t>
      </w:r>
      <w:r w:rsidR="690DC07D">
        <w:rPr/>
        <w:t>uation</w:t>
      </w:r>
      <w:r w:rsidR="4F38ABEB">
        <w:rPr/>
        <w:t xml:space="preserve"> is a subset of the main ED eval</w:t>
      </w:r>
      <w:r w:rsidR="4CFAEA6E">
        <w:rPr/>
        <w:t>uation</w:t>
      </w:r>
      <w:r w:rsidR="4F38ABEB">
        <w:rPr/>
        <w:t xml:space="preserve">, how do we </w:t>
      </w:r>
      <w:r w:rsidR="4F38ABEB">
        <w:rPr/>
        <w:t>come up with</w:t>
      </w:r>
      <w:r w:rsidR="4F38ABEB">
        <w:rPr/>
        <w:t xml:space="preserve"> a metric that is consistent across hospital </w:t>
      </w:r>
      <w:r w:rsidR="4F38ABEB">
        <w:rPr/>
        <w:t>systems</w:t>
      </w:r>
    </w:p>
    <w:p w:rsidR="02D512CD" w:rsidP="76B1A35F" w:rsidRDefault="02D512CD" w14:paraId="5F82F076" w14:textId="6BDB1982">
      <w:pPr>
        <w:pStyle w:val="ListParagraph"/>
        <w:numPr>
          <w:ilvl w:val="0"/>
          <w:numId w:val="6"/>
        </w:numPr>
        <w:spacing w:after="0" w:afterAutospacing="off"/>
        <w:jc w:val="left"/>
        <w:rPr/>
      </w:pPr>
      <w:r w:rsidR="02D512CD">
        <w:rPr/>
        <w:t xml:space="preserve">Lara shared that the subgroup is interested in capturing data that uses the length of stay for a psych patient to </w:t>
      </w:r>
      <w:r w:rsidR="02D512CD">
        <w:rPr/>
        <w:t>estimate</w:t>
      </w:r>
      <w:r w:rsidR="02D512CD">
        <w:rPr/>
        <w:t xml:space="preserve"> how many other patients could have been served in that </w:t>
      </w:r>
      <w:r w:rsidR="02D512CD">
        <w:rPr/>
        <w:t>bed</w:t>
      </w:r>
    </w:p>
    <w:p w:rsidR="2B63AF5A" w:rsidP="76B1A35F" w:rsidRDefault="2B63AF5A" w14:paraId="0A38A747" w14:textId="70F6F417">
      <w:pPr>
        <w:pStyle w:val="Normal"/>
        <w:spacing w:after="0" w:afterAutospacing="off"/>
        <w:jc w:val="left"/>
        <w:rPr>
          <w:u w:val="single"/>
        </w:rPr>
      </w:pPr>
      <w:r w:rsidRPr="76B1A35F" w:rsidR="2B63AF5A">
        <w:rPr>
          <w:u w:val="single"/>
        </w:rPr>
        <w:t>“Best practices” manual</w:t>
      </w:r>
    </w:p>
    <w:p w:rsidR="6B31FCCF" w:rsidP="76B1A35F" w:rsidRDefault="6B31FCCF" w14:paraId="5E77D7AB" w14:textId="335045D8">
      <w:pPr>
        <w:pStyle w:val="ListParagraph"/>
        <w:numPr>
          <w:ilvl w:val="0"/>
          <w:numId w:val="7"/>
        </w:numPr>
        <w:spacing w:after="0" w:afterAutospacing="off"/>
        <w:jc w:val="left"/>
        <w:rPr>
          <w:u w:val="none"/>
        </w:rPr>
      </w:pPr>
      <w:r w:rsidR="6B31FCCF">
        <w:rPr>
          <w:u w:val="none"/>
        </w:rPr>
        <w:t xml:space="preserve">Subgroups </w:t>
      </w:r>
      <w:r w:rsidR="6B31FCCF">
        <w:rPr>
          <w:u w:val="none"/>
        </w:rPr>
        <w:t>have discussed</w:t>
      </w:r>
      <w:r w:rsidR="652DBEFB">
        <w:rPr>
          <w:u w:val="none"/>
        </w:rPr>
        <w:t xml:space="preserve"> putting together materials for best practices that emergency departments across the state can adopt to </w:t>
      </w:r>
      <w:r w:rsidR="652DBEFB">
        <w:rPr>
          <w:u w:val="none"/>
        </w:rPr>
        <w:t>help</w:t>
      </w:r>
      <w:r w:rsidR="652DBEFB">
        <w:rPr>
          <w:u w:val="none"/>
        </w:rPr>
        <w:t xml:space="preserve"> alleviate crowding and </w:t>
      </w:r>
      <w:r w:rsidR="652DBEFB">
        <w:rPr>
          <w:u w:val="none"/>
        </w:rPr>
        <w:t>boarding</w:t>
      </w:r>
    </w:p>
    <w:p w:rsidR="075AFD70" w:rsidP="76B1A35F" w:rsidRDefault="075AFD70" w14:paraId="221BCBF3" w14:textId="74113592">
      <w:pPr>
        <w:pStyle w:val="ListParagraph"/>
        <w:numPr>
          <w:ilvl w:val="0"/>
          <w:numId w:val="7"/>
        </w:numPr>
        <w:spacing w:after="0" w:afterAutospacing="off"/>
        <w:jc w:val="left"/>
        <w:rPr>
          <w:u w:val="none"/>
        </w:rPr>
      </w:pPr>
      <w:r w:rsidR="075AFD70">
        <w:rPr>
          <w:u w:val="none"/>
        </w:rPr>
        <w:t xml:space="preserve">Barbara shared that DPH can provide technical </w:t>
      </w:r>
      <w:r w:rsidR="075AFD70">
        <w:rPr>
          <w:u w:val="none"/>
        </w:rPr>
        <w:t>assistance</w:t>
      </w:r>
      <w:r w:rsidR="075AFD70">
        <w:rPr>
          <w:u w:val="none"/>
        </w:rPr>
        <w:t xml:space="preserve"> with regards to compliance with the laws, but cannot “vet”</w:t>
      </w:r>
      <w:r w:rsidR="08A122B9">
        <w:rPr>
          <w:u w:val="none"/>
        </w:rPr>
        <w:t xml:space="preserve"> or endorse </w:t>
      </w:r>
      <w:r w:rsidR="075AFD70">
        <w:rPr>
          <w:u w:val="none"/>
        </w:rPr>
        <w:t xml:space="preserve">proposed </w:t>
      </w:r>
      <w:r w:rsidR="08340454">
        <w:rPr>
          <w:u w:val="none"/>
        </w:rPr>
        <w:t xml:space="preserve">best </w:t>
      </w:r>
      <w:r w:rsidR="08340454">
        <w:rPr>
          <w:u w:val="none"/>
        </w:rPr>
        <w:t>practices</w:t>
      </w:r>
    </w:p>
    <w:p w:rsidR="3C780788" w:rsidP="76B1A35F" w:rsidRDefault="3C780788" w14:paraId="6153857F" w14:textId="00796703">
      <w:pPr>
        <w:pStyle w:val="Normal"/>
        <w:spacing w:after="0" w:afterAutospacing="off"/>
        <w:jc w:val="left"/>
        <w:rPr>
          <w:u w:val="single"/>
        </w:rPr>
      </w:pPr>
      <w:r w:rsidRPr="76B1A35F" w:rsidR="3C780788">
        <w:rPr>
          <w:u w:val="single"/>
        </w:rPr>
        <w:t>Future directions</w:t>
      </w:r>
    </w:p>
    <w:p w:rsidR="3C780788" w:rsidP="76B1A35F" w:rsidRDefault="3C780788" w14:paraId="0F77A3C5" w14:textId="274690A8">
      <w:pPr>
        <w:pStyle w:val="ListParagraph"/>
        <w:numPr>
          <w:ilvl w:val="0"/>
          <w:numId w:val="8"/>
        </w:numPr>
        <w:spacing w:after="0" w:afterAutospacing="off"/>
        <w:jc w:val="left"/>
        <w:rPr>
          <w:u w:val="none"/>
        </w:rPr>
      </w:pPr>
      <w:r w:rsidR="3C780788">
        <w:rPr>
          <w:u w:val="none"/>
        </w:rPr>
        <w:t xml:space="preserve">Miriam expressed that the group should work to define what the quality metric looks like and how it would be used, but also the group needs to look at the rest of the group’s legislative </w:t>
      </w:r>
      <w:r w:rsidR="3C780788">
        <w:rPr>
          <w:u w:val="none"/>
        </w:rPr>
        <w:t>charge</w:t>
      </w:r>
    </w:p>
    <w:p w:rsidR="3C780788" w:rsidP="76B1A35F" w:rsidRDefault="3C780788" w14:paraId="48832CF1" w14:textId="4F5C898A">
      <w:pPr>
        <w:pStyle w:val="ListParagraph"/>
        <w:numPr>
          <w:ilvl w:val="1"/>
          <w:numId w:val="8"/>
        </w:numPr>
        <w:spacing w:after="0" w:afterAutospacing="off"/>
        <w:jc w:val="left"/>
        <w:rPr>
          <w:u w:val="none"/>
        </w:rPr>
      </w:pPr>
      <w:r w:rsidR="3C780788">
        <w:rPr>
          <w:u w:val="none"/>
        </w:rPr>
        <w:t xml:space="preserve">A lot of time has been spent on the quality measure </w:t>
      </w:r>
      <w:r w:rsidR="3C780788">
        <w:rPr>
          <w:u w:val="none"/>
        </w:rPr>
        <w:t>portion</w:t>
      </w:r>
      <w:r w:rsidR="62E6A93D">
        <w:rPr>
          <w:u w:val="none"/>
        </w:rPr>
        <w:t xml:space="preserve"> </w:t>
      </w:r>
      <w:r w:rsidR="29B5086F">
        <w:rPr>
          <w:u w:val="none"/>
        </w:rPr>
        <w:t xml:space="preserve">of the charge </w:t>
      </w:r>
      <w:r w:rsidR="62E6A93D">
        <w:rPr>
          <w:u w:val="none"/>
        </w:rPr>
        <w:t>comparatively</w:t>
      </w:r>
    </w:p>
    <w:p w:rsidR="3C780788" w:rsidP="76B1A35F" w:rsidRDefault="3C780788" w14:paraId="66A84B71" w14:textId="1457A27E">
      <w:pPr>
        <w:pStyle w:val="ListParagraph"/>
        <w:numPr>
          <w:ilvl w:val="0"/>
          <w:numId w:val="8"/>
        </w:numPr>
        <w:spacing w:after="0" w:afterAutospacing="off"/>
        <w:jc w:val="left"/>
        <w:rPr>
          <w:u w:val="none"/>
        </w:rPr>
      </w:pPr>
      <w:r w:rsidR="3C780788">
        <w:rPr>
          <w:u w:val="none"/>
        </w:rPr>
        <w:t>Subgroups</w:t>
      </w:r>
      <w:r w:rsidR="3C780788">
        <w:rPr>
          <w:u w:val="none"/>
        </w:rPr>
        <w:t xml:space="preserve"> </w:t>
      </w:r>
      <w:r w:rsidR="3C780788">
        <w:rPr>
          <w:u w:val="none"/>
        </w:rPr>
        <w:t>have the ability to</w:t>
      </w:r>
      <w:r w:rsidR="3C780788">
        <w:rPr>
          <w:u w:val="none"/>
        </w:rPr>
        <w:t xml:space="preserve"> dig into issues deeper than the main group – Miriam encouraged subgroups to work to </w:t>
      </w:r>
      <w:r w:rsidR="3C780788">
        <w:rPr>
          <w:u w:val="none"/>
        </w:rPr>
        <w:t>come up with</w:t>
      </w:r>
      <w:r w:rsidR="3C780788">
        <w:rPr>
          <w:u w:val="none"/>
        </w:rPr>
        <w:t xml:space="preserve"> recommendations that will be shared with the main </w:t>
      </w:r>
      <w:r w:rsidR="3C780788">
        <w:rPr>
          <w:u w:val="none"/>
        </w:rPr>
        <w:t>group</w:t>
      </w:r>
    </w:p>
    <w:p w:rsidR="3C780788" w:rsidP="76B1A35F" w:rsidRDefault="3C780788" w14:paraId="28C86CED" w14:textId="6E87FC58">
      <w:pPr>
        <w:pStyle w:val="ListParagraph"/>
        <w:numPr>
          <w:ilvl w:val="0"/>
          <w:numId w:val="8"/>
        </w:numPr>
        <w:spacing w:after="160" w:afterAutospacing="off"/>
        <w:jc w:val="left"/>
        <w:rPr>
          <w:u w:val="none"/>
        </w:rPr>
      </w:pPr>
      <w:r w:rsidR="3C780788">
        <w:rPr>
          <w:u w:val="none"/>
        </w:rPr>
        <w:t xml:space="preserve">Miriam also let the group know that the financial situation of the state will be in a similar place, and flagged that lower cost solutions will be more palatable to the </w:t>
      </w:r>
      <w:r w:rsidR="3C780788">
        <w:rPr>
          <w:u w:val="none"/>
        </w:rPr>
        <w:t>legislatur</w:t>
      </w:r>
      <w:r w:rsidR="3C780788">
        <w:rPr>
          <w:u w:val="none"/>
        </w:rPr>
        <w:t>e</w:t>
      </w:r>
    </w:p>
    <w:p w:rsidR="6AD2A200" w:rsidP="76B1A35F" w:rsidRDefault="6AD2A200" w14:paraId="336D1302" w14:textId="55B854FF">
      <w:pPr>
        <w:pStyle w:val="Normal"/>
        <w:spacing w:after="160" w:afterAutospacing="off"/>
        <w:ind w:left="0"/>
        <w:jc w:val="left"/>
        <w:rPr>
          <w:b w:val="1"/>
          <w:bCs w:val="1"/>
          <w:u w:val="none"/>
        </w:rPr>
      </w:pPr>
      <w:r w:rsidRPr="76B1A35F" w:rsidR="6AD2A200">
        <w:rPr>
          <w:b w:val="1"/>
          <w:bCs w:val="1"/>
          <w:u w:val="none"/>
        </w:rPr>
        <w:t>Closing</w:t>
      </w:r>
    </w:p>
    <w:p w:rsidR="6AD2A200" w:rsidP="76B1A35F" w:rsidRDefault="6AD2A200" w14:paraId="394DFBEF" w14:textId="6788E083">
      <w:pPr>
        <w:pStyle w:val="ListParagraph"/>
        <w:numPr>
          <w:ilvl w:val="0"/>
          <w:numId w:val="9"/>
        </w:numPr>
        <w:spacing w:after="0" w:afterAutospacing="off"/>
        <w:jc w:val="left"/>
        <w:rPr>
          <w:u w:val="none"/>
        </w:rPr>
      </w:pPr>
      <w:r w:rsidR="6AD2A200">
        <w:rPr>
          <w:u w:val="none"/>
        </w:rPr>
        <w:t>Chris adjourned the meeting at 4:00pm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6c5c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f49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5cc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e76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962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efa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e4a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998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c94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C57A7"/>
    <w:rsid w:val="000FAA3E"/>
    <w:rsid w:val="02C8A942"/>
    <w:rsid w:val="02D512CD"/>
    <w:rsid w:val="02D8083B"/>
    <w:rsid w:val="044F83AB"/>
    <w:rsid w:val="046A2AE1"/>
    <w:rsid w:val="04E94314"/>
    <w:rsid w:val="05861807"/>
    <w:rsid w:val="058CB90E"/>
    <w:rsid w:val="05A5CED2"/>
    <w:rsid w:val="0651FA2F"/>
    <w:rsid w:val="067006C0"/>
    <w:rsid w:val="075AFD70"/>
    <w:rsid w:val="08340454"/>
    <w:rsid w:val="08588240"/>
    <w:rsid w:val="08A122B9"/>
    <w:rsid w:val="08AD9C06"/>
    <w:rsid w:val="0A106372"/>
    <w:rsid w:val="0A24DC4B"/>
    <w:rsid w:val="0A268E02"/>
    <w:rsid w:val="0A83E263"/>
    <w:rsid w:val="0AF1C1DC"/>
    <w:rsid w:val="0C21B04F"/>
    <w:rsid w:val="0ECB951D"/>
    <w:rsid w:val="0EDD45F1"/>
    <w:rsid w:val="0FBE7AF9"/>
    <w:rsid w:val="10EA4B11"/>
    <w:rsid w:val="121018C5"/>
    <w:rsid w:val="122C7826"/>
    <w:rsid w:val="13C6B6C9"/>
    <w:rsid w:val="147ABEA5"/>
    <w:rsid w:val="1489090F"/>
    <w:rsid w:val="160D099C"/>
    <w:rsid w:val="17BA89E9"/>
    <w:rsid w:val="184F6429"/>
    <w:rsid w:val="18A2BD82"/>
    <w:rsid w:val="199A75C2"/>
    <w:rsid w:val="1AAEA7CE"/>
    <w:rsid w:val="1BAC2693"/>
    <w:rsid w:val="1C7C57A7"/>
    <w:rsid w:val="1CB07827"/>
    <w:rsid w:val="1D55CDE4"/>
    <w:rsid w:val="210DA5F7"/>
    <w:rsid w:val="211BAB13"/>
    <w:rsid w:val="218D2D92"/>
    <w:rsid w:val="22024709"/>
    <w:rsid w:val="2213ACF2"/>
    <w:rsid w:val="240BD3D6"/>
    <w:rsid w:val="24ECA281"/>
    <w:rsid w:val="256DCF82"/>
    <w:rsid w:val="25B75D9D"/>
    <w:rsid w:val="268C51AA"/>
    <w:rsid w:val="288FAC37"/>
    <w:rsid w:val="28A31DC7"/>
    <w:rsid w:val="29B5086F"/>
    <w:rsid w:val="2B63AF5A"/>
    <w:rsid w:val="2C88BF5A"/>
    <w:rsid w:val="2D1DF8A5"/>
    <w:rsid w:val="2D22B327"/>
    <w:rsid w:val="2D655773"/>
    <w:rsid w:val="2F900F51"/>
    <w:rsid w:val="2FD2124A"/>
    <w:rsid w:val="2FDAD61C"/>
    <w:rsid w:val="330DB6C8"/>
    <w:rsid w:val="33A5E4A4"/>
    <w:rsid w:val="33EACAD5"/>
    <w:rsid w:val="3415ED4E"/>
    <w:rsid w:val="3665DE28"/>
    <w:rsid w:val="39238B8F"/>
    <w:rsid w:val="3B208902"/>
    <w:rsid w:val="3B636593"/>
    <w:rsid w:val="3C780788"/>
    <w:rsid w:val="3D8B86AD"/>
    <w:rsid w:val="3DB303E9"/>
    <w:rsid w:val="3F12C896"/>
    <w:rsid w:val="3F872E93"/>
    <w:rsid w:val="3FCDDD37"/>
    <w:rsid w:val="409AA3CC"/>
    <w:rsid w:val="43F42364"/>
    <w:rsid w:val="45D04139"/>
    <w:rsid w:val="463096ED"/>
    <w:rsid w:val="47A3D9CA"/>
    <w:rsid w:val="4922D119"/>
    <w:rsid w:val="4AC79E74"/>
    <w:rsid w:val="4BCC75D4"/>
    <w:rsid w:val="4CFAEA6E"/>
    <w:rsid w:val="4F38ABEB"/>
    <w:rsid w:val="5009E035"/>
    <w:rsid w:val="50B3F9E1"/>
    <w:rsid w:val="5304A1EA"/>
    <w:rsid w:val="537E756E"/>
    <w:rsid w:val="539B770D"/>
    <w:rsid w:val="544C4BE7"/>
    <w:rsid w:val="546C6DB7"/>
    <w:rsid w:val="5530856B"/>
    <w:rsid w:val="569281C4"/>
    <w:rsid w:val="58014E4F"/>
    <w:rsid w:val="58A1A26B"/>
    <w:rsid w:val="59E17BF9"/>
    <w:rsid w:val="5B1F2EBC"/>
    <w:rsid w:val="5DBED3BB"/>
    <w:rsid w:val="601E2A68"/>
    <w:rsid w:val="60A2DB2C"/>
    <w:rsid w:val="61569BF3"/>
    <w:rsid w:val="62E6A93D"/>
    <w:rsid w:val="632A2D21"/>
    <w:rsid w:val="652DBEFB"/>
    <w:rsid w:val="6533ABA0"/>
    <w:rsid w:val="65739A58"/>
    <w:rsid w:val="6751E039"/>
    <w:rsid w:val="6800EB75"/>
    <w:rsid w:val="690DC07D"/>
    <w:rsid w:val="6958B929"/>
    <w:rsid w:val="69BF6D2D"/>
    <w:rsid w:val="6AD2A200"/>
    <w:rsid w:val="6B31FCCF"/>
    <w:rsid w:val="6D12CF17"/>
    <w:rsid w:val="6EB5CC7B"/>
    <w:rsid w:val="71281125"/>
    <w:rsid w:val="72AD9ECA"/>
    <w:rsid w:val="737880DF"/>
    <w:rsid w:val="743447AB"/>
    <w:rsid w:val="74508A1C"/>
    <w:rsid w:val="75F06F46"/>
    <w:rsid w:val="76B1A35F"/>
    <w:rsid w:val="7989B94E"/>
    <w:rsid w:val="79E31DFE"/>
    <w:rsid w:val="7A26E5FD"/>
    <w:rsid w:val="7B319B18"/>
    <w:rsid w:val="7BD898AD"/>
    <w:rsid w:val="7D168D09"/>
    <w:rsid w:val="7E7A19AC"/>
    <w:rsid w:val="7F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57A7"/>
  <w15:chartTrackingRefBased/>
  <w15:docId w15:val="{3C992AB1-8323-4A68-8402-4C05D436DF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021146bef3e41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2024-04-17T18:55:13.2734642Z</dcterms:created>
  <dcterms:modified xsi:type="dcterms:W3CDTF">2024-04-18T12:15:45.3924320Z</dcterms:modified>
  <dc:creator>Allan, Melia</dc:creator>
  <lastModifiedBy>Allan, Melia</lastModifiedBy>
</coreProperties>
</file>